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Bläser-Gottesdienst zur Tauferinnerung</w:t>
      </w:r>
    </w:p>
    <w:p>
      <w:pPr>
        <w:pStyle w:val="Normal"/>
        <w:spacing w:before="120" w:after="0"/>
        <w:jc w:val="center"/>
        <w:rPr/>
      </w:pPr>
      <w:r>
        <w:rPr>
          <w:sz w:val="24"/>
        </w:rPr>
        <w:t xml:space="preserve">Verkündigungsvorschlag der </w:t>
      </w:r>
      <w:r>
        <w:rPr>
          <w:i/>
          <w:sz w:val="24"/>
        </w:rPr>
        <w:t>Sächsischen Posaunenmission e.V.</w:t>
      </w:r>
      <w:r>
        <w:rPr>
          <w:sz w:val="24"/>
        </w:rPr>
        <w:t xml:space="preserve"> </w:t>
      </w:r>
    </w:p>
    <w:p>
      <w:pPr>
        <w:pStyle w:val="Normal"/>
        <w:jc w:val="center"/>
        <w:rPr/>
      </w:pPr>
      <w:r>
        <w:rPr>
          <w:sz w:val="24"/>
        </w:rPr>
        <w:t>zum „Jahr der Taufe“ 2011</w:t>
      </w:r>
    </w:p>
    <w:p>
      <w:pPr>
        <w:pStyle w:val="Normal"/>
        <w:ind w:hanging="397"/>
        <w:jc w:val="both"/>
        <w:rPr>
          <w:sz w:val="28"/>
        </w:rPr>
      </w:pPr>
      <w:r>
        <w:rPr>
          <w:sz w:val="28"/>
        </w:rPr>
      </w:r>
    </w:p>
    <w:p>
      <w:pPr>
        <w:pStyle w:val="Normal"/>
        <w:ind w:hanging="397"/>
        <w:jc w:val="both"/>
        <w:rPr/>
      </w:pPr>
      <w:r>
        <w:rPr>
          <w:sz w:val="28"/>
        </w:rPr>
        <w:tab/>
      </w:r>
      <w:r>
        <w:rPr>
          <w:sz w:val="20"/>
        </w:rPr>
        <w:t xml:space="preserve">G (Gemeinde) – B (Bläser) – L (Liturg) – S1 (Sprecher 1) – S2 (Sprecher 2); die dem Liturgen zugeordneten Texte können auch auf Sprecher 1 und/oder Sprecher 2 verteilt werden.  </w:t>
      </w:r>
    </w:p>
    <w:p>
      <w:pPr>
        <w:pStyle w:val="Normal"/>
        <w:ind w:hanging="397"/>
        <w:jc w:val="both"/>
        <w:rPr>
          <w:sz w:val="28"/>
        </w:rPr>
      </w:pPr>
      <w:r>
        <w:rPr>
          <w:sz w:val="28"/>
        </w:rPr>
      </w:r>
    </w:p>
    <w:p>
      <w:pPr>
        <w:pStyle w:val="Normal"/>
        <w:ind w:hanging="397"/>
        <w:jc w:val="both"/>
        <w:rPr>
          <w:rFonts w:ascii="Arial" w:hAnsi="Arial" w:cs="Arial"/>
          <w:sz w:val="20"/>
          <w:szCs w:val="20"/>
        </w:rPr>
      </w:pPr>
      <w:r>
        <w:rPr>
          <w:rFonts w:cs="Arial" w:ascii="Arial" w:hAnsi="Arial"/>
          <w:sz w:val="20"/>
          <w:szCs w:val="20"/>
        </w:rPr>
        <w:t>B</w:t>
        <w:tab/>
      </w:r>
      <w:r>
        <w:rPr>
          <w:rFonts w:cs="Arial" w:ascii="Arial" w:hAnsi="Arial"/>
          <w:sz w:val="20"/>
          <w:szCs w:val="20"/>
          <w:u w:val="single"/>
        </w:rPr>
        <w:t>Musik zum Eingang</w:t>
        <w:tab/>
        <w:tab/>
        <w:tab/>
        <w:tab/>
        <w:tab/>
        <w:tab/>
        <w:tab/>
        <w:tab/>
        <w:tab/>
        <w:tab/>
        <w:tab/>
        <w:tab/>
        <w:t xml:space="preserve">        </w:t>
      </w:r>
      <w:r>
        <w:rPr>
          <w:rFonts w:cs="Arial" w:ascii="Arial" w:hAnsi="Arial"/>
          <w:b/>
          <w:sz w:val="20"/>
          <w:szCs w:val="20"/>
          <w:u w:val="single"/>
        </w:rPr>
        <w:t>VfB 330 / GD II, 64</w:t>
      </w:r>
    </w:p>
    <w:p>
      <w:pPr>
        <w:pStyle w:val="Normal"/>
        <w:ind w:hanging="397"/>
        <w:jc w:val="both"/>
        <w:rPr>
          <w:rFonts w:ascii="Arial" w:hAnsi="Arial" w:cs="Arial"/>
          <w:sz w:val="20"/>
          <w:szCs w:val="20"/>
        </w:rPr>
      </w:pPr>
      <w:r>
        <w:rPr>
          <w:rFonts w:cs="Arial" w:ascii="Arial" w:hAnsi="Arial"/>
          <w:sz w:val="20"/>
          <w:szCs w:val="20"/>
        </w:rPr>
      </w:r>
    </w:p>
    <w:p>
      <w:pPr>
        <w:pStyle w:val="Normal"/>
        <w:jc w:val="both"/>
        <w:rPr>
          <w:rFonts w:ascii="Arial" w:hAnsi="Arial" w:cs="Arial"/>
          <w:sz w:val="24"/>
          <w:u w:val="single"/>
        </w:rPr>
      </w:pPr>
      <w:r>
        <w:rPr>
          <w:rFonts w:cs="Arial" w:ascii="Arial" w:hAnsi="Arial"/>
          <w:sz w:val="24"/>
          <w:u w:val="single"/>
        </w:rPr>
        <w:t>Votum und Begrüßung</w:t>
      </w:r>
    </w:p>
    <w:p>
      <w:pPr>
        <w:pStyle w:val="Normal"/>
        <w:ind w:hanging="397"/>
        <w:jc w:val="both"/>
        <w:rPr>
          <w:rFonts w:ascii="Arial" w:hAnsi="Arial" w:cs="Arial"/>
          <w:sz w:val="24"/>
        </w:rPr>
      </w:pPr>
      <w:r>
        <w:rPr>
          <w:rFonts w:cs="Arial" w:ascii="Arial" w:hAnsi="Arial"/>
          <w:sz w:val="24"/>
        </w:rPr>
        <w:t xml:space="preserve">L </w:t>
        <w:tab/>
        <w:t xml:space="preserve">Herzlich willkommen Ihnen allen zu unserem Gottesdienst. Wir feiern ihn im Namen Gottes, des Vaters und des Sohnes und des Heiligen Geistes. </w:t>
      </w:r>
    </w:p>
    <w:p>
      <w:pPr>
        <w:pStyle w:val="Normal"/>
        <w:ind w:hanging="397"/>
        <w:jc w:val="both"/>
        <w:rPr>
          <w:rFonts w:ascii="Arial" w:hAnsi="Arial" w:cs="Arial"/>
          <w:i/>
          <w:i/>
          <w:sz w:val="24"/>
        </w:rPr>
      </w:pPr>
      <w:r>
        <w:rPr>
          <w:rFonts w:cs="Arial" w:ascii="Arial" w:hAnsi="Arial"/>
          <w:i/>
          <w:sz w:val="24"/>
        </w:rPr>
        <w:t xml:space="preserve">G </w:t>
        <w:tab/>
        <w:t xml:space="preserve">Amen. </w:t>
      </w:r>
    </w:p>
    <w:p>
      <w:pPr>
        <w:pStyle w:val="Normal"/>
        <w:ind w:hanging="397"/>
        <w:jc w:val="both"/>
        <w:rPr>
          <w:rFonts w:ascii="Arial" w:hAnsi="Arial" w:cs="Arial"/>
          <w:sz w:val="24"/>
        </w:rPr>
      </w:pPr>
      <w:r>
        <w:rPr>
          <w:rFonts w:cs="Arial" w:ascii="Arial" w:hAnsi="Arial"/>
          <w:sz w:val="24"/>
        </w:rPr>
        <w:t>L</w:t>
        <w:tab/>
        <w:t>Im Mittelpunkt steht heute die Tauf</w:t>
        <w:softHyphen/>
        <w:t xml:space="preserve">erinnerung. Das Jahr 2011 begehen wir in der Evangelischen Kirche in Deutschland ja als „Jahr der Taufe“. </w:t>
      </w:r>
    </w:p>
    <w:p>
      <w:pPr>
        <w:pStyle w:val="Normal"/>
        <w:jc w:val="both"/>
        <w:rPr>
          <w:rFonts w:ascii="Arial" w:hAnsi="Arial" w:cs="Arial"/>
          <w:sz w:val="24"/>
        </w:rPr>
      </w:pPr>
      <w:r>
        <w:rPr>
          <w:rFonts w:cs="Arial" w:ascii="Arial" w:hAnsi="Arial"/>
          <w:sz w:val="24"/>
        </w:rPr>
        <w:t xml:space="preserve">In diesem Gottesdienst erinnern wir einander daran, was die Taufe für unser Leben bedeutet. Wir machen uns neu bewusst, welche Freiheit uns mit der Taufe gegeben ist, und wir bekräftigen das Bekenntnis unseres Glaubens, auf den wir getauft sind. </w:t>
      </w:r>
    </w:p>
    <w:p>
      <w:pPr>
        <w:pStyle w:val="Normal"/>
        <w:jc w:val="both"/>
        <w:rPr/>
      </w:pPr>
      <w:r>
        <w:rPr>
          <w:rFonts w:cs="Arial" w:ascii="Arial" w:hAnsi="Arial"/>
          <w:sz w:val="24"/>
        </w:rPr>
        <w:t xml:space="preserve">Davon leben wir als Gemeinde – mit allen, die getauft sind, und mit allen, die auf die Taufe </w:t>
      </w:r>
      <w:r>
        <w:rPr>
          <w:rFonts w:cs="Arial" w:ascii="Arial" w:hAnsi="Arial"/>
          <w:i/>
          <w:sz w:val="24"/>
        </w:rPr>
        <w:t>zugehen</w:t>
      </w:r>
      <w:r>
        <w:rPr>
          <w:rFonts w:cs="Arial" w:ascii="Arial" w:hAnsi="Arial"/>
          <w:sz w:val="24"/>
        </w:rPr>
        <w:t>.</w:t>
      </w:r>
      <w:r>
        <w:rPr>
          <w:rFonts w:cs="Arial" w:ascii="Arial" w:hAnsi="Arial"/>
          <w:i/>
          <w:sz w:val="24"/>
        </w:rPr>
        <w:t xml:space="preserve"> </w:t>
      </w:r>
      <w:r>
        <w:rPr>
          <w:rFonts w:cs="Arial" w:ascii="Arial" w:hAnsi="Arial"/>
          <w:sz w:val="24"/>
        </w:rPr>
        <w:t xml:space="preserve">Lasst uns Gottes Gegenwart feiern: mit Musik und Gebet, mit Lesung und Auslegung, mit Bekenntnis und Gesang: „Du öffnest Herr, die Türen, lädst uns zur Kirche ein!“ </w:t>
      </w:r>
    </w:p>
    <w:p>
      <w:pPr>
        <w:pStyle w:val="Normal"/>
        <w:ind w:hanging="397"/>
        <w:jc w:val="both"/>
        <w:rPr>
          <w:rFonts w:ascii="Arial" w:hAnsi="Arial" w:cs="Arial"/>
          <w:sz w:val="24"/>
        </w:rPr>
      </w:pPr>
      <w:r>
        <w:rPr>
          <w:rFonts w:cs="Arial" w:ascii="Arial" w:hAnsi="Arial"/>
          <w:sz w:val="24"/>
        </w:rPr>
      </w:r>
    </w:p>
    <w:p>
      <w:pPr>
        <w:pStyle w:val="Normal"/>
        <w:jc w:val="both"/>
        <w:rPr>
          <w:rFonts w:ascii="Arial" w:hAnsi="Arial" w:cs="Arial"/>
          <w:sz w:val="20"/>
          <w:szCs w:val="20"/>
          <w:u w:val="single"/>
        </w:rPr>
      </w:pPr>
      <w:r>
        <w:rPr>
          <w:rFonts w:cs="Arial" w:ascii="Arial" w:hAnsi="Arial"/>
          <w:sz w:val="20"/>
          <w:szCs w:val="20"/>
          <w:u w:val="single"/>
        </w:rPr>
        <w:t xml:space="preserve">Eingangslied </w:t>
      </w:r>
    </w:p>
    <w:p>
      <w:pPr>
        <w:pStyle w:val="Normal"/>
        <w:jc w:val="both"/>
        <w:rPr/>
      </w:pPr>
      <w:r>
        <w:rPr>
          <w:rFonts w:cs="Arial" w:ascii="Arial" w:hAnsi="Arial"/>
          <w:b/>
          <w:sz w:val="20"/>
          <w:szCs w:val="20"/>
        </w:rPr>
        <w:t>Vorspiel</w:t>
        <w:tab/>
        <w:tab/>
        <w:tab/>
        <w:tab/>
        <w:tab/>
        <w:tab/>
        <w:tab/>
        <w:tab/>
        <w:tab/>
        <w:tab/>
        <w:tab/>
        <w:tab/>
        <w:tab/>
        <w:tab/>
        <w:t>PosEG Int. 523 / VfB 523</w:t>
      </w:r>
    </w:p>
    <w:p>
      <w:pPr>
        <w:pStyle w:val="Normal"/>
        <w:jc w:val="both"/>
        <w:rPr/>
      </w:pPr>
      <w:r>
        <w:rPr>
          <w:rFonts w:cs="Arial" w:ascii="Arial" w:hAnsi="Arial"/>
          <w:b/>
          <w:sz w:val="20"/>
          <w:szCs w:val="20"/>
        </w:rPr>
        <w:t>3 Strophen</w:t>
        <w:tab/>
        <w:tab/>
        <w:tab/>
        <w:tab/>
        <w:tab/>
        <w:tab/>
        <w:tab/>
        <w:tab/>
        <w:tab/>
        <w:tab/>
        <w:tab/>
        <w:tab/>
        <w:tab/>
        <w:t>PosEG 523</w:t>
      </w:r>
    </w:p>
    <w:p>
      <w:pPr>
        <w:pStyle w:val="Normal"/>
        <w:widowControl w:val="false"/>
        <w:autoSpaceDE w:val="false"/>
        <w:ind w:hanging="397"/>
        <w:jc w:val="both"/>
        <w:rPr/>
      </w:pPr>
      <w:r>
        <w:rPr>
          <w:rFonts w:cs="Arial" w:ascii="Arial" w:hAnsi="Arial"/>
          <w:bCs/>
          <w:i/>
          <w:color w:val="000000"/>
          <w:sz w:val="20"/>
          <w:szCs w:val="20"/>
          <w:lang w:eastAsia="de-DE"/>
        </w:rPr>
        <w:t>G</w:t>
        <w:tab/>
        <w:t>1. Du öffnest, Herr, die Türen</w:t>
      </w:r>
      <w:r>
        <w:rPr>
          <w:rFonts w:cs="Arial" w:ascii="Arial" w:hAnsi="Arial"/>
          <w:i/>
          <w:color w:val="000000"/>
          <w:sz w:val="20"/>
          <w:szCs w:val="20"/>
          <w:lang w:eastAsia="de-DE"/>
        </w:rPr>
        <w:t xml:space="preserve">, lädst uns zur Kirche ein,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jc w:val="both"/>
        <w:rPr>
          <w:rFonts w:ascii="Arial" w:hAnsi="Arial" w:cs="Arial"/>
          <w:i/>
          <w:i/>
          <w:color w:val="000000"/>
          <w:sz w:val="20"/>
          <w:szCs w:val="20"/>
          <w:lang w:eastAsia="de-DE"/>
        </w:rPr>
      </w:pPr>
      <w:r>
        <w:rPr>
          <w:rFonts w:cs="Arial" w:ascii="Arial" w:hAnsi="Arial"/>
          <w:i/>
          <w:color w:val="000000"/>
          <w:sz w:val="20"/>
          <w:szCs w:val="20"/>
          <w:lang w:eastAsia="de-DE"/>
        </w:rPr>
        <w:t xml:space="preserve">willst uns zur Quelle führen, zum Wasser frisch und rein.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jc w:val="both"/>
        <w:rPr>
          <w:rFonts w:ascii="Arial" w:hAnsi="Arial" w:cs="Arial"/>
          <w:i/>
          <w:i/>
          <w:color w:val="000000"/>
          <w:sz w:val="20"/>
          <w:szCs w:val="20"/>
          <w:lang w:eastAsia="de-DE"/>
        </w:rPr>
      </w:pPr>
      <w:r>
        <w:rPr>
          <w:rFonts w:cs="Arial" w:ascii="Arial" w:hAnsi="Arial"/>
          <w:i/>
          <w:color w:val="000000"/>
          <w:sz w:val="20"/>
          <w:szCs w:val="20"/>
          <w:lang w:eastAsia="de-DE"/>
        </w:rPr>
        <w:t xml:space="preserve">Du machst uns dir zu Eigen, gibst uns zum Guten Kraft,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jc w:val="both"/>
        <w:rPr>
          <w:rFonts w:ascii="Arial" w:hAnsi="Arial" w:cs="Arial"/>
          <w:i/>
          <w:i/>
          <w:color w:val="000000"/>
          <w:sz w:val="20"/>
          <w:szCs w:val="20"/>
          <w:lang w:eastAsia="de-DE"/>
        </w:rPr>
      </w:pPr>
      <w:r>
        <w:rPr>
          <w:rFonts w:cs="Arial" w:ascii="Arial" w:hAnsi="Arial"/>
          <w:i/>
          <w:color w:val="000000"/>
          <w:sz w:val="20"/>
          <w:szCs w:val="20"/>
          <w:lang w:eastAsia="de-DE"/>
        </w:rPr>
        <w:t>hilfst Liebe uns erzeigen, du bist's, der Neues schafft.</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spacing w:before="120" w:after="0"/>
        <w:jc w:val="both"/>
        <w:rPr>
          <w:rFonts w:ascii="Arial" w:hAnsi="Arial" w:cs="Arial"/>
          <w:i/>
          <w:i/>
          <w:color w:val="000000"/>
          <w:sz w:val="20"/>
          <w:szCs w:val="20"/>
          <w:lang w:eastAsia="de-DE"/>
        </w:rPr>
      </w:pPr>
      <w:r>
        <w:rPr>
          <w:rFonts w:cs="Arial" w:ascii="Arial" w:hAnsi="Arial"/>
          <w:i/>
          <w:color w:val="000000"/>
          <w:sz w:val="20"/>
          <w:szCs w:val="20"/>
          <w:lang w:eastAsia="de-DE"/>
        </w:rPr>
        <w:t xml:space="preserve">2. Aus deiner Quelle leben, lehr uns, du guter Hirt.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jc w:val="both"/>
        <w:rPr>
          <w:rFonts w:ascii="Arial" w:hAnsi="Arial" w:cs="Arial"/>
          <w:i/>
          <w:i/>
          <w:color w:val="000000"/>
          <w:sz w:val="20"/>
          <w:szCs w:val="20"/>
          <w:lang w:eastAsia="de-DE"/>
        </w:rPr>
      </w:pPr>
      <w:r>
        <w:rPr>
          <w:rFonts w:cs="Arial" w:ascii="Arial" w:hAnsi="Arial"/>
          <w:i/>
          <w:color w:val="000000"/>
          <w:sz w:val="20"/>
          <w:szCs w:val="20"/>
          <w:lang w:eastAsia="de-DE"/>
        </w:rPr>
        <w:t xml:space="preserve">Du hast dein Wort gegeben, dass uns nichts mangeln wird.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jc w:val="both"/>
        <w:rPr>
          <w:rFonts w:ascii="Arial" w:hAnsi="Arial" w:cs="Arial"/>
          <w:i/>
          <w:i/>
          <w:color w:val="000000"/>
          <w:sz w:val="20"/>
          <w:szCs w:val="20"/>
          <w:lang w:eastAsia="de-DE"/>
        </w:rPr>
      </w:pPr>
      <w:r>
        <w:rPr>
          <w:rFonts w:cs="Arial" w:ascii="Arial" w:hAnsi="Arial"/>
          <w:i/>
          <w:color w:val="000000"/>
          <w:sz w:val="20"/>
          <w:szCs w:val="20"/>
          <w:lang w:eastAsia="de-DE"/>
        </w:rPr>
        <w:t xml:space="preserve">Die Taufe ist das Zeichen, dass du stets bei uns bist,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jc w:val="both"/>
        <w:rPr>
          <w:rFonts w:ascii="Arial" w:hAnsi="Arial" w:cs="Arial"/>
          <w:i/>
          <w:i/>
          <w:color w:val="000000"/>
          <w:sz w:val="20"/>
          <w:szCs w:val="20"/>
          <w:lang w:eastAsia="de-DE"/>
        </w:rPr>
      </w:pPr>
      <w:r>
        <w:rPr>
          <w:rFonts w:cs="Arial" w:ascii="Arial" w:hAnsi="Arial"/>
          <w:i/>
          <w:color w:val="000000"/>
          <w:sz w:val="20"/>
          <w:szCs w:val="20"/>
          <w:lang w:eastAsia="de-DE"/>
        </w:rPr>
        <w:t>lass uns von dir nicht weichen und mach uns treu, Herr Christ.</w:t>
      </w:r>
    </w:p>
    <w:p>
      <w:pPr>
        <w:pStyle w:val="Normal"/>
        <w:spacing w:before="120" w:after="0"/>
        <w:jc w:val="both"/>
        <w:rPr>
          <w:rFonts w:ascii="Arial" w:hAnsi="Arial" w:cs="Arial"/>
          <w:i/>
          <w:i/>
          <w:color w:val="000000"/>
          <w:sz w:val="20"/>
          <w:szCs w:val="20"/>
          <w:lang w:eastAsia="de-DE"/>
        </w:rPr>
      </w:pPr>
      <w:r>
        <w:rPr>
          <w:rFonts w:cs="Arial" w:ascii="Arial" w:hAnsi="Arial"/>
          <w:i/>
          <w:color w:val="000000"/>
          <w:sz w:val="20"/>
          <w:szCs w:val="20"/>
          <w:lang w:eastAsia="de-DE"/>
        </w:rPr>
        <w:t xml:space="preserve">3. Gelobt sei deine Treue und deiner Liebe Licht. </w:t>
      </w:r>
    </w:p>
    <w:p>
      <w:pPr>
        <w:pStyle w:val="Normal"/>
        <w:jc w:val="both"/>
        <w:rPr>
          <w:rFonts w:ascii="Arial" w:hAnsi="Arial" w:cs="Arial"/>
          <w:i/>
          <w:i/>
          <w:color w:val="000000"/>
          <w:sz w:val="20"/>
          <w:szCs w:val="20"/>
          <w:lang w:eastAsia="de-DE"/>
        </w:rPr>
      </w:pPr>
      <w:r>
        <w:rPr>
          <w:rFonts w:cs="Arial" w:ascii="Arial" w:hAnsi="Arial"/>
          <w:i/>
          <w:color w:val="000000"/>
          <w:sz w:val="20"/>
          <w:szCs w:val="20"/>
          <w:lang w:eastAsia="de-DE"/>
        </w:rPr>
        <w:t xml:space="preserve">Stell täglich uns aufs Neue, Herr, vor dein Angesicht! </w:t>
      </w:r>
    </w:p>
    <w:p>
      <w:pPr>
        <w:pStyle w:val="Normal"/>
        <w:jc w:val="both"/>
        <w:rPr>
          <w:rFonts w:ascii="Arial" w:hAnsi="Arial" w:cs="Arial"/>
          <w:i/>
          <w:i/>
          <w:color w:val="000000"/>
          <w:sz w:val="20"/>
          <w:szCs w:val="20"/>
          <w:lang w:eastAsia="de-DE"/>
        </w:rPr>
      </w:pPr>
      <w:r>
        <w:rPr>
          <w:rFonts w:cs="Arial" w:ascii="Arial" w:hAnsi="Arial"/>
          <w:i/>
          <w:color w:val="000000"/>
          <w:sz w:val="20"/>
          <w:szCs w:val="20"/>
          <w:lang w:eastAsia="de-DE"/>
        </w:rPr>
        <w:t xml:space="preserve">Du öffnest, Herr, die Türen, lädst uns zum Leben ein; </w:t>
      </w:r>
    </w:p>
    <w:p>
      <w:pPr>
        <w:pStyle w:val="Normal"/>
        <w:jc w:val="both"/>
        <w:rPr>
          <w:rFonts w:ascii="Arial" w:hAnsi="Arial" w:cs="Arial"/>
          <w:i/>
          <w:i/>
          <w:color w:val="000000"/>
          <w:sz w:val="20"/>
          <w:szCs w:val="20"/>
          <w:lang w:eastAsia="de-DE"/>
        </w:rPr>
      </w:pPr>
      <w:r>
        <w:rPr>
          <w:rFonts w:cs="Arial" w:ascii="Arial" w:hAnsi="Arial"/>
          <w:i/>
          <w:color w:val="000000"/>
          <w:sz w:val="20"/>
          <w:szCs w:val="20"/>
          <w:lang w:eastAsia="de-DE"/>
        </w:rPr>
        <w:t>willst uns zur Freude führen, auf ewig dein zu sein.</w:t>
      </w:r>
    </w:p>
    <w:p>
      <w:pPr>
        <w:pStyle w:val="Normal"/>
        <w:spacing w:before="120" w:after="0"/>
        <w:jc w:val="both"/>
        <w:rPr>
          <w:rFonts w:ascii="Arial" w:hAnsi="Arial" w:cs="Arial"/>
          <w:i/>
          <w:i/>
          <w:color w:val="000000"/>
          <w:sz w:val="20"/>
          <w:szCs w:val="20"/>
          <w:lang w:eastAsia="de-DE"/>
        </w:rPr>
      </w:pPr>
      <w:r>
        <w:rPr>
          <w:rFonts w:cs="Arial" w:ascii="Arial" w:hAnsi="Arial"/>
          <w:i/>
          <w:color w:val="000000"/>
          <w:sz w:val="20"/>
          <w:szCs w:val="20"/>
          <w:lang w:eastAsia="de-DE"/>
        </w:rPr>
        <w:t>(T: Friedrich Karl Hofmann 1986-</w:t>
      </w:r>
      <w:r>
        <w:rPr>
          <w:rFonts w:cs="Arial" w:ascii="Arial" w:hAnsi="Arial"/>
          <w:sz w:val="20"/>
          <w:szCs w:val="20"/>
          <w:u w:val="single"/>
        </w:rPr>
        <w:t>[</w:t>
      </w:r>
      <w:r>
        <w:rPr>
          <w:rFonts w:cs="Arial" w:ascii="Arial" w:hAnsi="Arial"/>
          <w:sz w:val="20"/>
          <w:szCs w:val="20"/>
        </w:rPr>
        <w:t>Gesangbuch der Ev.-methodistischen Kirche, Nr. 521]</w:t>
        <w:tab/>
      </w:r>
      <w:r>
        <w:rPr>
          <w:rFonts w:cs="Arial" w:ascii="Arial" w:hAnsi="Arial"/>
          <w:i/>
          <w:color w:val="000000"/>
          <w:sz w:val="20"/>
          <w:szCs w:val="20"/>
          <w:lang w:eastAsia="de-DE"/>
        </w:rPr>
        <w:t>;</w:t>
      </w:r>
    </w:p>
    <w:p>
      <w:pPr>
        <w:pStyle w:val="Normal"/>
        <w:spacing w:before="120" w:after="0"/>
        <w:jc w:val="both"/>
        <w:rPr>
          <w:rFonts w:ascii="Arial" w:hAnsi="Arial" w:cs="Arial"/>
          <w:i/>
          <w:i/>
          <w:sz w:val="20"/>
          <w:szCs w:val="20"/>
        </w:rPr>
      </w:pPr>
      <w:r>
        <w:rPr>
          <w:rFonts w:eastAsia="Arial" w:cs="Arial" w:ascii="Arial" w:hAnsi="Arial"/>
          <w:i/>
          <w:color w:val="000000"/>
          <w:sz w:val="20"/>
          <w:szCs w:val="20"/>
          <w:lang w:eastAsia="de-DE"/>
        </w:rPr>
        <w:t xml:space="preserve"> </w:t>
      </w:r>
      <w:r>
        <w:rPr>
          <w:rFonts w:cs="Arial" w:ascii="Arial" w:hAnsi="Arial"/>
          <w:i/>
          <w:color w:val="000000"/>
          <w:sz w:val="20"/>
          <w:szCs w:val="20"/>
          <w:lang w:eastAsia="de-DE"/>
        </w:rPr>
        <w:t>M: Melchior Teschner 1613)</w:t>
      </w:r>
    </w:p>
    <w:p>
      <w:pPr>
        <w:pStyle w:val="Normal"/>
        <w:keepNext/>
        <w:jc w:val="both"/>
        <w:rPr>
          <w:rFonts w:ascii="Arial" w:hAnsi="Arial" w:cs="Arial"/>
          <w:i/>
          <w:i/>
          <w:sz w:val="24"/>
          <w:szCs w:val="20"/>
          <w:u w:val="single"/>
        </w:rPr>
      </w:pPr>
      <w:r>
        <w:rPr>
          <w:rFonts w:cs="Arial" w:ascii="Arial" w:hAnsi="Arial"/>
          <w:i/>
          <w:sz w:val="24"/>
          <w:szCs w:val="20"/>
          <w:u w:val="single"/>
        </w:rPr>
      </w:r>
    </w:p>
    <w:p>
      <w:pPr>
        <w:pStyle w:val="Normal"/>
        <w:keepNext/>
        <w:jc w:val="both"/>
        <w:rPr>
          <w:rFonts w:ascii="Arial" w:hAnsi="Arial" w:cs="Arial"/>
          <w:sz w:val="24"/>
          <w:u w:val="single"/>
        </w:rPr>
      </w:pPr>
      <w:r>
        <w:rPr>
          <w:rFonts w:cs="Arial" w:ascii="Arial" w:hAnsi="Arial"/>
          <w:sz w:val="24"/>
          <w:u w:val="single"/>
        </w:rPr>
        <w:t>Psalm</w:t>
        <w:tab/>
        <w:t>[aus Ps 118 = Allgemeine Reihe, Osterzeit; vgl. SvH 0144]</w:t>
      </w:r>
    </w:p>
    <w:p>
      <w:pPr>
        <w:pStyle w:val="Normal"/>
        <w:keepNext/>
        <w:ind w:hanging="397"/>
        <w:jc w:val="both"/>
        <w:rPr>
          <w:rFonts w:ascii="Arial" w:hAnsi="Arial" w:cs="Arial"/>
          <w:sz w:val="24"/>
          <w:u w:val="single"/>
        </w:rPr>
      </w:pPr>
      <w:r>
        <w:rPr>
          <w:rFonts w:cs="Arial" w:ascii="Arial" w:hAnsi="Arial"/>
          <w:sz w:val="24"/>
        </w:rPr>
        <w:t>L</w:t>
        <w:tab/>
        <w:t xml:space="preserve">Lasst uns Gott loben mit Worten des Psalms. </w:t>
      </w:r>
    </w:p>
    <w:p>
      <w:pPr>
        <w:pStyle w:val="Normal"/>
        <w:keepNext/>
        <w:jc w:val="both"/>
        <w:rPr/>
      </w:pPr>
      <w:r>
        <w:rPr>
          <w:rFonts w:cs="Arial" w:ascii="Arial" w:hAnsi="Arial"/>
          <w:sz w:val="24"/>
        </w:rPr>
        <w:t xml:space="preserve">Wir beten gemeinsam und sprechen im Wechsel. Die eingerückten Verse betet die Gemeinde: </w:t>
      </w:r>
    </w:p>
    <w:p>
      <w:pPr>
        <w:pStyle w:val="Normal"/>
        <w:spacing w:before="120" w:after="0"/>
        <w:ind w:hanging="397"/>
        <w:jc w:val="both"/>
        <w:rPr>
          <w:rFonts w:ascii="Arial" w:hAnsi="Arial" w:cs="Arial"/>
          <w:sz w:val="24"/>
        </w:rPr>
      </w:pPr>
      <w:r>
        <w:rPr>
          <w:rFonts w:cs="Arial" w:ascii="Arial" w:hAnsi="Arial"/>
          <w:sz w:val="24"/>
        </w:rPr>
        <w:tab/>
        <w:t xml:space="preserve">Man singt mit Freuden vom Sieg in den Hütten der Gerechten: </w:t>
      </w:r>
    </w:p>
    <w:p>
      <w:pPr>
        <w:pStyle w:val="Normal"/>
        <w:jc w:val="both"/>
        <w:rPr>
          <w:rFonts w:ascii="Arial" w:hAnsi="Arial" w:cs="Arial"/>
          <w:sz w:val="24"/>
        </w:rPr>
      </w:pPr>
      <w:r>
        <w:rPr>
          <w:rFonts w:cs="Arial" w:ascii="Arial" w:hAnsi="Arial"/>
          <w:sz w:val="24"/>
        </w:rPr>
        <w:t xml:space="preserve">Die Rechte des Herrn behält den Sieg! </w:t>
      </w:r>
    </w:p>
    <w:p>
      <w:pPr>
        <w:pStyle w:val="Normal"/>
        <w:spacing w:before="120" w:after="0"/>
        <w:ind w:hanging="397"/>
        <w:jc w:val="both"/>
        <w:rPr>
          <w:rFonts w:ascii="Arial" w:hAnsi="Arial" w:cs="Arial"/>
          <w:i/>
          <w:i/>
          <w:sz w:val="24"/>
        </w:rPr>
      </w:pPr>
      <w:r>
        <w:rPr>
          <w:rFonts w:cs="Arial" w:ascii="Arial" w:hAnsi="Arial"/>
          <w:i/>
          <w:sz w:val="24"/>
        </w:rPr>
        <w:t>G</w:t>
        <w:tab/>
        <w:t xml:space="preserve">Ich werde nicht sterben, sondern leben </w:t>
      </w:r>
    </w:p>
    <w:p>
      <w:pPr>
        <w:pStyle w:val="Normal"/>
        <w:jc w:val="both"/>
        <w:rPr>
          <w:rFonts w:ascii="Arial" w:hAnsi="Arial" w:cs="Arial"/>
          <w:i/>
          <w:i/>
          <w:sz w:val="24"/>
        </w:rPr>
      </w:pPr>
      <w:r>
        <w:rPr>
          <w:rFonts w:cs="Arial" w:ascii="Arial" w:hAnsi="Arial"/>
          <w:i/>
          <w:sz w:val="24"/>
        </w:rPr>
        <w:t xml:space="preserve">und des Herrn Werke verkündigen. </w:t>
      </w:r>
    </w:p>
    <w:p>
      <w:pPr>
        <w:pStyle w:val="Normal"/>
        <w:jc w:val="both"/>
        <w:rPr>
          <w:rFonts w:ascii="Arial" w:hAnsi="Arial" w:cs="Arial"/>
          <w:i/>
          <w:i/>
          <w:sz w:val="24"/>
        </w:rPr>
      </w:pPr>
      <w:r>
        <w:rPr>
          <w:rFonts w:cs="Arial" w:ascii="Arial" w:hAnsi="Arial"/>
          <w:i/>
          <w:sz w:val="24"/>
        </w:rPr>
      </w:r>
    </w:p>
    <w:p>
      <w:pPr>
        <w:pStyle w:val="Normal"/>
        <w:spacing w:before="120" w:after="0"/>
        <w:ind w:hanging="397"/>
        <w:jc w:val="both"/>
        <w:rPr>
          <w:rFonts w:ascii="Arial" w:hAnsi="Arial" w:cs="Arial"/>
          <w:sz w:val="24"/>
        </w:rPr>
      </w:pPr>
      <w:r>
        <w:rPr>
          <w:rFonts w:cs="Arial" w:ascii="Arial" w:hAnsi="Arial"/>
          <w:sz w:val="24"/>
        </w:rPr>
        <w:t xml:space="preserve">L </w:t>
        <w:tab/>
        <w:t xml:space="preserve">Der Stein, den die Bauleute verworfen haben, ist zum Eckstein geworden. </w:t>
      </w:r>
    </w:p>
    <w:p>
      <w:pPr>
        <w:pStyle w:val="Normal"/>
        <w:ind w:hanging="397"/>
        <w:jc w:val="both"/>
        <w:rPr>
          <w:rFonts w:ascii="Arial" w:hAnsi="Arial" w:cs="Arial"/>
          <w:sz w:val="24"/>
        </w:rPr>
      </w:pPr>
      <w:r>
        <w:rPr>
          <w:rFonts w:cs="Arial" w:ascii="Arial" w:hAnsi="Arial"/>
          <w:sz w:val="24"/>
        </w:rPr>
        <w:tab/>
        <w:t xml:space="preserve">Das ist vom Herrn geschehen und ein Wunder vor unseren Augen. </w:t>
        <w:tab/>
      </w:r>
    </w:p>
    <w:p>
      <w:pPr>
        <w:pStyle w:val="Normal"/>
        <w:spacing w:before="120" w:after="0"/>
        <w:ind w:hanging="397"/>
        <w:jc w:val="both"/>
        <w:rPr/>
      </w:pPr>
      <w:r>
        <w:rPr>
          <w:rFonts w:cs="Arial" w:ascii="Arial" w:hAnsi="Arial"/>
          <w:i/>
          <w:sz w:val="24"/>
        </w:rPr>
        <w:t>G</w:t>
        <w:tab/>
        <w:t xml:space="preserve">Dies ist der Tag, den der Herr macht; </w:t>
      </w:r>
    </w:p>
    <w:p>
      <w:pPr>
        <w:pStyle w:val="Normal"/>
        <w:ind w:hanging="397"/>
        <w:jc w:val="both"/>
        <w:rPr>
          <w:rFonts w:ascii="Arial" w:hAnsi="Arial" w:cs="Arial"/>
          <w:i/>
          <w:i/>
          <w:sz w:val="24"/>
        </w:rPr>
      </w:pPr>
      <w:r>
        <w:rPr>
          <w:rFonts w:cs="Arial" w:ascii="Arial" w:hAnsi="Arial"/>
          <w:i/>
          <w:sz w:val="24"/>
        </w:rPr>
        <w:tab/>
        <w:t xml:space="preserve">Lasst uns darin freuen und fröhlich sein! </w:t>
      </w:r>
    </w:p>
    <w:p>
      <w:pPr>
        <w:pStyle w:val="Normal"/>
        <w:spacing w:before="120" w:after="0"/>
        <w:ind w:hanging="397"/>
        <w:jc w:val="both"/>
        <w:rPr>
          <w:rFonts w:ascii="Arial" w:hAnsi="Arial" w:cs="Arial"/>
          <w:sz w:val="24"/>
        </w:rPr>
      </w:pPr>
      <w:r>
        <w:rPr>
          <w:rFonts w:cs="Arial" w:ascii="Arial" w:hAnsi="Arial"/>
          <w:sz w:val="24"/>
        </w:rPr>
        <w:t>L</w:t>
        <w:tab/>
        <w:t xml:space="preserve">Ehre sei dem Vater und dem Sohn </w:t>
      </w:r>
    </w:p>
    <w:p>
      <w:pPr>
        <w:pStyle w:val="Normal"/>
        <w:jc w:val="both"/>
        <w:rPr>
          <w:rFonts w:ascii="Arial" w:hAnsi="Arial" w:cs="Arial"/>
          <w:sz w:val="24"/>
        </w:rPr>
      </w:pPr>
      <w:r>
        <w:rPr>
          <w:rFonts w:cs="Arial" w:ascii="Arial" w:hAnsi="Arial"/>
          <w:sz w:val="24"/>
        </w:rPr>
        <w:t xml:space="preserve">und dem Heiligen Geist, </w:t>
      </w:r>
    </w:p>
    <w:p>
      <w:pPr>
        <w:pStyle w:val="Normal"/>
        <w:spacing w:before="120" w:after="0"/>
        <w:ind w:hanging="397"/>
        <w:jc w:val="both"/>
        <w:rPr>
          <w:rFonts w:ascii="Arial" w:hAnsi="Arial" w:cs="Arial"/>
          <w:i/>
          <w:i/>
          <w:sz w:val="24"/>
        </w:rPr>
      </w:pPr>
      <w:r>
        <w:rPr>
          <w:rFonts w:cs="Arial" w:ascii="Arial" w:hAnsi="Arial"/>
          <w:i/>
          <w:sz w:val="24"/>
        </w:rPr>
        <w:t>G</w:t>
        <w:tab/>
        <w:t xml:space="preserve">wie im Anfang, so auch jetzt und alle Zeit </w:t>
      </w:r>
    </w:p>
    <w:p>
      <w:pPr>
        <w:pStyle w:val="Normal"/>
        <w:ind w:hanging="397"/>
        <w:jc w:val="both"/>
        <w:rPr>
          <w:rFonts w:ascii="Arial" w:hAnsi="Arial" w:cs="Arial"/>
          <w:i/>
          <w:i/>
          <w:sz w:val="24"/>
        </w:rPr>
      </w:pPr>
      <w:r>
        <w:rPr>
          <w:rFonts w:cs="Arial" w:ascii="Arial" w:hAnsi="Arial"/>
          <w:i/>
          <w:sz w:val="24"/>
        </w:rPr>
        <w:tab/>
        <w:t xml:space="preserve">Und in Ewigkeit. Amen. </w:t>
      </w:r>
    </w:p>
    <w:p>
      <w:pPr>
        <w:pStyle w:val="Normal"/>
        <w:ind w:hanging="397"/>
        <w:jc w:val="both"/>
        <w:rPr>
          <w:rFonts w:ascii="Arial" w:hAnsi="Arial" w:cs="Arial"/>
          <w:i/>
          <w:i/>
          <w:sz w:val="24"/>
        </w:rPr>
      </w:pPr>
      <w:r>
        <w:rPr>
          <w:rFonts w:cs="Arial" w:ascii="Arial" w:hAnsi="Arial"/>
          <w:i/>
          <w:sz w:val="24"/>
        </w:rPr>
      </w:r>
    </w:p>
    <w:p>
      <w:pPr>
        <w:pStyle w:val="Normal"/>
        <w:ind w:hanging="397"/>
        <w:jc w:val="both"/>
        <w:rPr/>
      </w:pPr>
      <w:r>
        <w:rPr>
          <w:rFonts w:cs="Arial" w:ascii="Arial" w:hAnsi="Arial"/>
          <w:sz w:val="24"/>
        </w:rPr>
        <w:tab/>
      </w:r>
      <w:r>
        <w:rPr>
          <w:rFonts w:cs="Arial" w:ascii="Arial" w:hAnsi="Arial"/>
          <w:sz w:val="24"/>
          <w:u w:val="single"/>
        </w:rPr>
        <w:t>Kyrie und Gloria</w:t>
        <w:tab/>
        <w:t>Holz auf Jesu Schulter</w:t>
        <w:tab/>
        <w:tab/>
        <w:t>[mit EG 97,1–4]</w:t>
      </w:r>
    </w:p>
    <w:p>
      <w:pPr>
        <w:pStyle w:val="Normal"/>
        <w:ind w:hanging="397"/>
        <w:jc w:val="both"/>
        <w:rPr>
          <w:rFonts w:ascii="Arial" w:hAnsi="Arial" w:cs="Arial"/>
          <w:sz w:val="24"/>
        </w:rPr>
      </w:pPr>
      <w:r>
        <w:rPr>
          <w:rFonts w:cs="Arial" w:ascii="Arial" w:hAnsi="Arial"/>
          <w:sz w:val="24"/>
        </w:rPr>
        <w:t>S1</w:t>
        <w:tab/>
        <w:t xml:space="preserve">In der Taufe hat uns Gott zu seinen Kindern gemacht. </w:t>
      </w:r>
    </w:p>
    <w:p>
      <w:pPr>
        <w:pStyle w:val="Normal"/>
        <w:jc w:val="both"/>
        <w:rPr>
          <w:rFonts w:ascii="Arial" w:hAnsi="Arial" w:cs="Arial"/>
          <w:sz w:val="24"/>
        </w:rPr>
      </w:pPr>
      <w:r>
        <w:rPr>
          <w:rFonts w:cs="Arial" w:ascii="Arial" w:hAnsi="Arial"/>
          <w:sz w:val="24"/>
        </w:rPr>
        <w:t xml:space="preserve">Ihm wollen wir uns anvertrauen. </w:t>
      </w:r>
    </w:p>
    <w:p>
      <w:pPr>
        <w:pStyle w:val="Normal"/>
        <w:jc w:val="both"/>
        <w:rPr>
          <w:rFonts w:ascii="Arial" w:hAnsi="Arial" w:cs="Arial"/>
          <w:sz w:val="24"/>
        </w:rPr>
      </w:pPr>
      <w:r>
        <w:rPr>
          <w:rFonts w:cs="Arial" w:ascii="Arial" w:hAnsi="Arial"/>
          <w:sz w:val="24"/>
        </w:rPr>
        <w:t xml:space="preserve">Zu ihm rufen wir: Kyrie eleison – Herr erbarme dich.  </w:t>
      </w:r>
    </w:p>
    <w:p>
      <w:pPr>
        <w:pStyle w:val="Normal"/>
        <w:jc w:val="both"/>
        <w:rPr/>
      </w:pPr>
      <w:r>
        <w:rPr>
          <w:rFonts w:cs="Arial" w:ascii="Arial" w:hAnsi="Arial"/>
          <w:sz w:val="24"/>
        </w:rPr>
        <w:t xml:space="preserve">Wir singen das Kyrie-Lied </w:t>
      </w:r>
      <w:r>
        <w:rPr>
          <w:rFonts w:cs="Arial" w:ascii="Arial" w:hAnsi="Arial"/>
          <w:i/>
          <w:sz w:val="24"/>
        </w:rPr>
        <w:t>Holz auf Jesu Schulter</w:t>
      </w:r>
      <w:r>
        <w:rPr>
          <w:rFonts w:cs="Arial" w:ascii="Arial" w:hAnsi="Arial"/>
          <w:sz w:val="24"/>
        </w:rPr>
        <w:t xml:space="preserve">: </w:t>
      </w:r>
    </w:p>
    <w:p>
      <w:pPr>
        <w:pStyle w:val="Normal"/>
        <w:jc w:val="both"/>
        <w:rPr>
          <w:rFonts w:ascii="Arial" w:hAnsi="Arial" w:cs="Arial"/>
          <w:sz w:val="24"/>
        </w:rPr>
      </w:pPr>
      <w:r>
        <w:rPr>
          <w:rFonts w:cs="Arial" w:ascii="Arial" w:hAnsi="Arial"/>
          <w:sz w:val="24"/>
        </w:rPr>
        <w:t>die Strophen im Wechsel mit kurzen Zwischentexten.</w:t>
      </w:r>
    </w:p>
    <w:p>
      <w:pPr>
        <w:pStyle w:val="Normal"/>
        <w:jc w:val="both"/>
        <w:rPr>
          <w:rFonts w:ascii="Arial" w:hAnsi="Arial" w:cs="Arial"/>
          <w:sz w:val="24"/>
        </w:rPr>
      </w:pPr>
      <w:r>
        <w:rPr>
          <w:rFonts w:cs="Arial" w:ascii="Arial" w:hAnsi="Arial"/>
          <w:sz w:val="24"/>
        </w:rPr>
      </w:r>
    </w:p>
    <w:p>
      <w:pPr>
        <w:pStyle w:val="Normal"/>
        <w:ind w:hanging="397"/>
        <w:jc w:val="both"/>
        <w:rPr>
          <w:rFonts w:ascii="Arial" w:hAnsi="Arial" w:cs="Arial"/>
          <w:sz w:val="24"/>
        </w:rPr>
      </w:pPr>
      <w:r>
        <w:rPr>
          <w:rFonts w:cs="Arial" w:ascii="Arial" w:hAnsi="Arial"/>
          <w:b/>
          <w:sz w:val="24"/>
        </w:rPr>
        <w:t>B</w:t>
        <w:tab/>
        <w:tab/>
        <w:tab/>
        <w:tab/>
        <w:tab/>
        <w:tab/>
        <w:tab/>
        <w:tab/>
        <w:tab/>
        <w:tab/>
        <w:tab/>
        <w:tab/>
        <w:tab/>
        <w:t xml:space="preserve">              Intonation zu EG, 97 </w:t>
      </w:r>
    </w:p>
    <w:p>
      <w:pPr>
        <w:pStyle w:val="Normal"/>
        <w:ind w:left="-397" w:hanging="0"/>
        <w:jc w:val="both"/>
        <w:rPr>
          <w:rFonts w:ascii="Arial" w:hAnsi="Arial" w:cs="Arial"/>
          <w:sz w:val="24"/>
        </w:rPr>
      </w:pPr>
      <w:r>
        <w:rPr>
          <w:rFonts w:cs="Arial" w:ascii="Arial" w:hAnsi="Arial"/>
          <w:sz w:val="24"/>
        </w:rPr>
      </w:r>
    </w:p>
    <w:p>
      <w:pPr>
        <w:pStyle w:val="Normal"/>
        <w:ind w:left="-397" w:hanging="0"/>
        <w:jc w:val="both"/>
        <w:rPr>
          <w:rFonts w:ascii="Arial" w:hAnsi="Arial" w:cs="Arial"/>
          <w:sz w:val="24"/>
        </w:rPr>
      </w:pPr>
      <w:r>
        <w:rPr>
          <w:rFonts w:cs="Arial" w:ascii="Arial" w:hAnsi="Arial"/>
          <w:sz w:val="24"/>
        </w:rPr>
        <w:t>S1</w:t>
        <w:tab/>
        <w:t xml:space="preserve">Wir kommen zu Gott mit allem, was uns bewegt.  </w:t>
      </w:r>
    </w:p>
    <w:p>
      <w:pPr>
        <w:pStyle w:val="Normal"/>
        <w:jc w:val="both"/>
        <w:rPr>
          <w:rFonts w:ascii="Arial" w:hAnsi="Arial" w:cs="Arial"/>
          <w:sz w:val="24"/>
        </w:rPr>
      </w:pPr>
      <w:r>
        <w:rPr>
          <w:rFonts w:cs="Arial" w:ascii="Arial" w:hAnsi="Arial"/>
          <w:sz w:val="24"/>
        </w:rPr>
        <w:t xml:space="preserve">Gott hat uns aus dem Tod ins Leben gerufen. </w:t>
      </w:r>
    </w:p>
    <w:p>
      <w:pPr>
        <w:pStyle w:val="Normal"/>
        <w:jc w:val="both"/>
        <w:rPr>
          <w:rFonts w:ascii="Arial" w:hAnsi="Arial" w:cs="Arial"/>
          <w:sz w:val="24"/>
        </w:rPr>
      </w:pPr>
      <w:r>
        <w:rPr>
          <w:rFonts w:cs="Arial" w:ascii="Arial" w:hAnsi="Arial"/>
          <w:sz w:val="24"/>
        </w:rPr>
        <w:t xml:space="preserve">Wir blicken auf Christus, der uns begleitet und unser Leben trägt: </w:t>
      </w:r>
    </w:p>
    <w:p>
      <w:pPr>
        <w:pStyle w:val="Normal"/>
        <w:spacing w:before="120" w:after="0"/>
        <w:ind w:hanging="397"/>
        <w:jc w:val="both"/>
        <w:rPr>
          <w:rFonts w:ascii="Arial" w:hAnsi="Arial" w:cs="Arial"/>
          <w:b/>
          <w:b/>
          <w:sz w:val="24"/>
        </w:rPr>
      </w:pPr>
      <w:r>
        <w:rPr>
          <w:rFonts w:cs="Arial" w:ascii="Arial" w:hAnsi="Arial"/>
          <w:i/>
          <w:sz w:val="24"/>
        </w:rPr>
        <w:t>G</w:t>
        <w:tab/>
      </w:r>
      <w:r>
        <w:rPr>
          <w:rFonts w:cs="Arial" w:ascii="Arial" w:hAnsi="Arial"/>
          <w:i/>
          <w:sz w:val="24"/>
          <w:lang w:eastAsia="de-DE"/>
        </w:rPr>
        <w:t xml:space="preserve">Holz auf Jesu Schulter, von der Welt verflucht, </w:t>
        <w:tab/>
        <w:tab/>
        <w:tab/>
        <w:tab/>
        <w:tab/>
        <w:tab/>
        <w:t xml:space="preserve"> </w:t>
      </w:r>
      <w:r>
        <w:rPr>
          <w:rFonts w:cs="Arial" w:ascii="Arial" w:hAnsi="Arial"/>
          <w:b/>
          <w:sz w:val="24"/>
          <w:lang w:eastAsia="de-DE"/>
        </w:rPr>
        <w:t>EG, 97,1</w:t>
      </w:r>
    </w:p>
    <w:p>
      <w:pPr>
        <w:pStyle w:val="Normal"/>
        <w:widowControl w:val="false"/>
        <w:autoSpaceDE w:val="false"/>
        <w:spacing w:lineRule="atLeast" w:line="300"/>
        <w:jc w:val="both"/>
        <w:rPr>
          <w:rFonts w:ascii="Arial" w:hAnsi="Arial" w:cs="Arial"/>
          <w:i/>
          <w:i/>
          <w:sz w:val="24"/>
          <w:lang w:eastAsia="de-DE"/>
        </w:rPr>
      </w:pPr>
      <w:r>
        <w:rPr>
          <w:rFonts w:cs="Arial" w:ascii="Arial" w:hAnsi="Arial"/>
          <w:i/>
          <w:sz w:val="24"/>
          <w:lang w:eastAsia="de-DE"/>
        </w:rPr>
        <w:t xml:space="preserve">ward zum Baum des Lebens und bringt gute Frucht. </w:t>
      </w:r>
    </w:p>
    <w:p>
      <w:pPr>
        <w:pStyle w:val="Normal"/>
        <w:widowControl w:val="false"/>
        <w:autoSpaceDE w:val="false"/>
        <w:spacing w:lineRule="atLeast" w:line="300"/>
        <w:jc w:val="both"/>
        <w:rPr>
          <w:rFonts w:ascii="Arial" w:hAnsi="Arial" w:cs="Arial"/>
          <w:i/>
          <w:i/>
          <w:sz w:val="24"/>
          <w:lang w:eastAsia="de-DE"/>
        </w:rPr>
      </w:pPr>
      <w:r>
        <w:rPr>
          <w:rFonts w:cs="Arial" w:ascii="Arial" w:hAnsi="Arial"/>
          <w:i/>
          <w:sz w:val="24"/>
          <w:lang w:eastAsia="de-DE"/>
        </w:rPr>
        <w:t xml:space="preserve">Kyrie eleison, sieh wohin wir gehn. </w:t>
      </w:r>
    </w:p>
    <w:p>
      <w:pPr>
        <w:pStyle w:val="Normal"/>
        <w:widowControl w:val="false"/>
        <w:autoSpaceDE w:val="false"/>
        <w:spacing w:lineRule="atLeast" w:line="300"/>
        <w:jc w:val="both"/>
        <w:rPr>
          <w:rFonts w:ascii="Arial" w:hAnsi="Arial" w:cs="Arial"/>
          <w:i/>
          <w:i/>
          <w:sz w:val="24"/>
          <w:lang w:eastAsia="de-DE"/>
        </w:rPr>
      </w:pPr>
      <w:r>
        <w:rPr>
          <w:rFonts w:cs="Arial" w:ascii="Arial" w:hAnsi="Arial"/>
          <w:i/>
          <w:sz w:val="24"/>
          <w:lang w:eastAsia="de-DE"/>
        </w:rPr>
        <w:t xml:space="preserve">Ruf uns aus den Toten, lass uns auferstehn. </w:t>
      </w:r>
    </w:p>
    <w:p>
      <w:pPr>
        <w:pStyle w:val="Normal"/>
        <w:spacing w:before="120" w:after="0"/>
        <w:ind w:hanging="397"/>
        <w:jc w:val="both"/>
        <w:rPr>
          <w:rFonts w:ascii="Arial" w:hAnsi="Arial" w:cs="Arial"/>
          <w:sz w:val="24"/>
        </w:rPr>
      </w:pPr>
      <w:r>
        <w:rPr>
          <w:rFonts w:cs="Arial" w:ascii="Arial" w:hAnsi="Arial"/>
          <w:sz w:val="24"/>
        </w:rPr>
        <w:t xml:space="preserve">S2 </w:t>
        <w:tab/>
        <w:t xml:space="preserve">Wir kommen zu Gott mit allem, wonach wir uns sehnen. </w:t>
      </w:r>
    </w:p>
    <w:p>
      <w:pPr>
        <w:pStyle w:val="Normal"/>
        <w:jc w:val="both"/>
        <w:rPr>
          <w:rFonts w:ascii="Arial" w:hAnsi="Arial" w:cs="Arial"/>
          <w:sz w:val="24"/>
        </w:rPr>
      </w:pPr>
      <w:r>
        <w:rPr>
          <w:rFonts w:cs="Arial" w:ascii="Arial" w:hAnsi="Arial"/>
          <w:sz w:val="24"/>
        </w:rPr>
        <w:t xml:space="preserve">Gott hat uns zum Frieden berufen. </w:t>
      </w:r>
    </w:p>
    <w:p>
      <w:pPr>
        <w:pStyle w:val="Normal"/>
        <w:jc w:val="both"/>
        <w:rPr>
          <w:rFonts w:ascii="Arial" w:hAnsi="Arial" w:cs="Arial"/>
          <w:sz w:val="24"/>
        </w:rPr>
      </w:pPr>
      <w:r>
        <w:rPr>
          <w:rFonts w:cs="Arial" w:ascii="Arial" w:hAnsi="Arial"/>
          <w:sz w:val="24"/>
        </w:rPr>
        <w:t xml:space="preserve">Wir bitten ihn um Phantasie, um Klarheit und um Mut. </w:t>
      </w:r>
    </w:p>
    <w:p>
      <w:pPr>
        <w:pStyle w:val="Normal"/>
        <w:spacing w:before="120" w:after="0"/>
        <w:ind w:left="-397" w:hanging="0"/>
        <w:jc w:val="both"/>
        <w:rPr>
          <w:rFonts w:ascii="Arial" w:hAnsi="Arial" w:cs="Arial"/>
          <w:b/>
          <w:b/>
          <w:sz w:val="24"/>
        </w:rPr>
      </w:pPr>
      <w:r>
        <w:rPr>
          <w:rFonts w:cs="Arial" w:ascii="Arial" w:hAnsi="Arial"/>
          <w:i/>
          <w:sz w:val="24"/>
        </w:rPr>
        <w:t>G</w:t>
        <w:tab/>
      </w:r>
      <w:r>
        <w:rPr>
          <w:rFonts w:cs="Arial" w:ascii="Arial" w:hAnsi="Arial"/>
          <w:i/>
          <w:sz w:val="24"/>
          <w:lang w:eastAsia="de-DE"/>
        </w:rPr>
        <w:t xml:space="preserve">Wollen wir Gott bitten, dass auf unsrer Fahrt </w:t>
        <w:tab/>
        <w:tab/>
        <w:tab/>
        <w:tab/>
        <w:tab/>
        <w:tab/>
        <w:tab/>
        <w:t xml:space="preserve">  </w:t>
      </w:r>
      <w:r>
        <w:rPr>
          <w:rFonts w:cs="Arial" w:ascii="Arial" w:hAnsi="Arial"/>
          <w:b/>
          <w:sz w:val="24"/>
          <w:lang w:eastAsia="de-DE"/>
        </w:rPr>
        <w:t>EG, 97, 2</w:t>
      </w:r>
    </w:p>
    <w:p>
      <w:pPr>
        <w:pStyle w:val="Normal"/>
        <w:widowControl w:val="false"/>
        <w:autoSpaceDE w:val="false"/>
        <w:spacing w:lineRule="atLeast" w:line="300"/>
        <w:jc w:val="both"/>
        <w:rPr>
          <w:rFonts w:ascii="Arial" w:hAnsi="Arial" w:cs="Arial"/>
          <w:i/>
          <w:i/>
          <w:sz w:val="24"/>
          <w:lang w:eastAsia="de-DE"/>
        </w:rPr>
      </w:pPr>
      <w:r>
        <w:rPr>
          <w:rFonts w:cs="Arial" w:ascii="Arial" w:hAnsi="Arial"/>
          <w:i/>
          <w:sz w:val="24"/>
          <w:lang w:eastAsia="de-DE"/>
        </w:rPr>
        <w:t xml:space="preserve">Friede unsre Herzen und die Welt bewahrt. </w:t>
      </w:r>
    </w:p>
    <w:p>
      <w:pPr>
        <w:pStyle w:val="Normal"/>
        <w:widowControl w:val="false"/>
        <w:autoSpaceDE w:val="false"/>
        <w:spacing w:lineRule="atLeast" w:line="300"/>
        <w:jc w:val="both"/>
        <w:rPr>
          <w:rFonts w:ascii="Arial" w:hAnsi="Arial" w:cs="Arial"/>
          <w:i/>
          <w:i/>
          <w:sz w:val="24"/>
          <w:lang w:eastAsia="de-DE"/>
        </w:rPr>
      </w:pPr>
      <w:r>
        <w:rPr>
          <w:rFonts w:cs="Arial" w:ascii="Arial" w:hAnsi="Arial"/>
          <w:i/>
          <w:sz w:val="24"/>
          <w:lang w:eastAsia="de-DE"/>
        </w:rPr>
        <w:t xml:space="preserve">Kyrie eleison, sieh, wohin wir gehn. </w:t>
      </w:r>
    </w:p>
    <w:p>
      <w:pPr>
        <w:pStyle w:val="Normal"/>
        <w:jc w:val="both"/>
        <w:rPr>
          <w:rFonts w:ascii="Arial" w:hAnsi="Arial" w:cs="Arial"/>
          <w:i/>
          <w:i/>
          <w:sz w:val="24"/>
          <w:lang w:eastAsia="de-DE"/>
        </w:rPr>
      </w:pPr>
      <w:r>
        <w:rPr>
          <w:rFonts w:cs="Arial" w:ascii="Arial" w:hAnsi="Arial"/>
          <w:i/>
          <w:sz w:val="24"/>
          <w:lang w:eastAsia="de-DE"/>
        </w:rPr>
        <w:t>Ruf uns aus den Toten, lass uns auferstehn.</w:t>
      </w:r>
    </w:p>
    <w:p>
      <w:pPr>
        <w:pStyle w:val="Normal"/>
        <w:spacing w:before="120" w:after="0"/>
        <w:ind w:hanging="397"/>
        <w:jc w:val="both"/>
        <w:rPr>
          <w:rFonts w:ascii="Arial" w:hAnsi="Arial" w:cs="Arial"/>
          <w:sz w:val="24"/>
        </w:rPr>
      </w:pPr>
      <w:r>
        <w:rPr>
          <w:rFonts w:cs="Arial" w:ascii="Arial" w:hAnsi="Arial"/>
          <w:sz w:val="24"/>
        </w:rPr>
        <w:t>S1</w:t>
        <w:tab/>
        <w:t xml:space="preserve">Wir kommen zu Gott mit allem, was uns belastet. </w:t>
      </w:r>
    </w:p>
    <w:p>
      <w:pPr>
        <w:pStyle w:val="Normal"/>
        <w:jc w:val="both"/>
        <w:rPr>
          <w:rFonts w:ascii="Arial" w:hAnsi="Arial" w:cs="Arial"/>
          <w:sz w:val="24"/>
        </w:rPr>
      </w:pPr>
      <w:r>
        <w:rPr>
          <w:rFonts w:cs="Arial" w:ascii="Arial" w:hAnsi="Arial"/>
          <w:sz w:val="24"/>
        </w:rPr>
        <w:t xml:space="preserve">Gott hat uns zur Freiheit berufen. </w:t>
      </w:r>
    </w:p>
    <w:p>
      <w:pPr>
        <w:pStyle w:val="Normal"/>
        <w:jc w:val="both"/>
        <w:rPr>
          <w:rFonts w:ascii="Arial" w:hAnsi="Arial" w:cs="Arial"/>
          <w:sz w:val="24"/>
        </w:rPr>
      </w:pPr>
      <w:r>
        <w:rPr>
          <w:rFonts w:cs="Arial" w:ascii="Arial" w:hAnsi="Arial"/>
          <w:sz w:val="24"/>
        </w:rPr>
        <w:t xml:space="preserve">Wir vertrauen auf seine Macht.   </w:t>
      </w:r>
    </w:p>
    <w:p>
      <w:pPr>
        <w:pStyle w:val="Normal"/>
        <w:widowControl w:val="false"/>
        <w:autoSpaceDE w:val="false"/>
        <w:spacing w:lineRule="atLeast" w:line="300" w:before="120" w:after="0"/>
        <w:ind w:left="-397" w:hanging="0"/>
        <w:jc w:val="both"/>
        <w:rPr>
          <w:rFonts w:ascii="Arial" w:hAnsi="Arial" w:cs="Arial"/>
          <w:b/>
          <w:b/>
          <w:sz w:val="24"/>
          <w:lang w:eastAsia="de-DE"/>
        </w:rPr>
      </w:pPr>
      <w:r>
        <w:rPr>
          <w:rFonts w:cs="Arial" w:ascii="Arial" w:hAnsi="Arial"/>
          <w:i/>
          <w:sz w:val="24"/>
          <w:lang w:eastAsia="de-DE"/>
        </w:rPr>
        <w:t>G</w:t>
        <w:tab/>
        <w:t xml:space="preserve">Denn die Erde klagt uns an bei Tag und Nacht. </w:t>
        <w:tab/>
        <w:tab/>
        <w:tab/>
        <w:tab/>
        <w:tab/>
        <w:t xml:space="preserve">         </w:t>
      </w:r>
      <w:r>
        <w:rPr>
          <w:rFonts w:cs="Arial" w:ascii="Arial" w:hAnsi="Arial"/>
          <w:b/>
          <w:sz w:val="24"/>
          <w:lang w:eastAsia="de-DE"/>
        </w:rPr>
        <w:t>EG, 97, 3</w:t>
      </w:r>
    </w:p>
    <w:p>
      <w:pPr>
        <w:pStyle w:val="Normal"/>
        <w:widowControl w:val="false"/>
        <w:autoSpaceDE w:val="false"/>
        <w:spacing w:lineRule="atLeast" w:line="300"/>
        <w:jc w:val="both"/>
        <w:rPr>
          <w:rFonts w:ascii="Arial" w:hAnsi="Arial" w:cs="Arial"/>
          <w:i/>
          <w:i/>
          <w:sz w:val="24"/>
          <w:lang w:eastAsia="de-DE"/>
        </w:rPr>
      </w:pPr>
      <w:r>
        <w:rPr>
          <w:rFonts w:cs="Arial" w:ascii="Arial" w:hAnsi="Arial"/>
          <w:i/>
          <w:sz w:val="24"/>
          <w:lang w:eastAsia="de-DE"/>
        </w:rPr>
        <w:t xml:space="preserve">Doch der Himmel sagt uns: Alles ist vollbracht. </w:t>
      </w:r>
    </w:p>
    <w:p>
      <w:pPr>
        <w:pStyle w:val="Normal"/>
        <w:widowControl w:val="false"/>
        <w:autoSpaceDE w:val="false"/>
        <w:spacing w:lineRule="atLeast" w:line="300"/>
        <w:jc w:val="both"/>
        <w:rPr>
          <w:rFonts w:ascii="Arial" w:hAnsi="Arial" w:cs="Arial"/>
          <w:i/>
          <w:i/>
          <w:sz w:val="24"/>
          <w:lang w:eastAsia="de-DE"/>
        </w:rPr>
      </w:pPr>
      <w:r>
        <w:rPr>
          <w:rFonts w:cs="Arial" w:ascii="Arial" w:hAnsi="Arial"/>
          <w:i/>
          <w:sz w:val="24"/>
          <w:lang w:eastAsia="de-DE"/>
        </w:rPr>
        <w:t xml:space="preserve">Kyrie eleison, sieh, wohin wir gehn. </w:t>
      </w:r>
    </w:p>
    <w:p>
      <w:pPr>
        <w:pStyle w:val="Normal"/>
        <w:widowControl w:val="false"/>
        <w:autoSpaceDE w:val="false"/>
        <w:spacing w:lineRule="atLeast" w:line="300"/>
        <w:jc w:val="both"/>
        <w:rPr>
          <w:rFonts w:ascii="Arial" w:hAnsi="Arial" w:cs="Arial"/>
          <w:i/>
          <w:i/>
          <w:sz w:val="24"/>
          <w:lang w:eastAsia="de-DE"/>
        </w:rPr>
      </w:pPr>
      <w:r>
        <w:rPr>
          <w:rFonts w:cs="Arial" w:ascii="Arial" w:hAnsi="Arial"/>
          <w:i/>
          <w:sz w:val="24"/>
          <w:lang w:eastAsia="de-DE"/>
        </w:rPr>
        <w:t xml:space="preserve">Ruf uns aus den Toten, lass uns auferstehn. </w:t>
      </w:r>
    </w:p>
    <w:p>
      <w:pPr>
        <w:pStyle w:val="Normal"/>
        <w:spacing w:before="120" w:after="0"/>
        <w:ind w:hanging="397"/>
        <w:jc w:val="both"/>
        <w:rPr>
          <w:rFonts w:ascii="Arial" w:hAnsi="Arial" w:cs="Arial"/>
          <w:sz w:val="24"/>
        </w:rPr>
      </w:pPr>
      <w:r>
        <w:rPr>
          <w:rFonts w:cs="Arial" w:ascii="Arial" w:hAnsi="Arial"/>
          <w:sz w:val="24"/>
        </w:rPr>
        <w:t>S2</w:t>
        <w:tab/>
        <w:t xml:space="preserve">Wir kommen zu Gott mit allem, was unser Herz froh macht. </w:t>
      </w:r>
    </w:p>
    <w:p>
      <w:pPr>
        <w:pStyle w:val="Normal"/>
        <w:jc w:val="both"/>
        <w:rPr>
          <w:rFonts w:ascii="Arial" w:hAnsi="Arial" w:cs="Arial"/>
          <w:sz w:val="24"/>
        </w:rPr>
      </w:pPr>
      <w:r>
        <w:rPr>
          <w:rFonts w:cs="Arial" w:ascii="Arial" w:hAnsi="Arial"/>
          <w:sz w:val="24"/>
        </w:rPr>
        <w:t xml:space="preserve">Gott öffnet unsere Lippen zu seinem Lob. </w:t>
      </w:r>
    </w:p>
    <w:p>
      <w:pPr>
        <w:pStyle w:val="Normal"/>
        <w:jc w:val="both"/>
        <w:rPr>
          <w:rFonts w:ascii="Arial" w:hAnsi="Arial" w:cs="Arial"/>
          <w:sz w:val="24"/>
        </w:rPr>
      </w:pPr>
      <w:r>
        <w:rPr>
          <w:rFonts w:cs="Arial" w:ascii="Arial" w:hAnsi="Arial"/>
          <w:sz w:val="24"/>
        </w:rPr>
        <w:t xml:space="preserve">Ihm gehört unser ganzes Leben.   </w:t>
      </w:r>
    </w:p>
    <w:p>
      <w:pPr>
        <w:pStyle w:val="Normal"/>
        <w:widowControl w:val="false"/>
        <w:autoSpaceDE w:val="false"/>
        <w:spacing w:lineRule="atLeast" w:line="300" w:before="120" w:after="0"/>
        <w:ind w:left="-397" w:hanging="0"/>
        <w:jc w:val="both"/>
        <w:rPr>
          <w:rFonts w:ascii="Arial" w:hAnsi="Arial" w:cs="Arial"/>
          <w:i/>
          <w:i/>
          <w:sz w:val="24"/>
          <w:lang w:eastAsia="de-DE"/>
        </w:rPr>
      </w:pPr>
      <w:r>
        <w:rPr>
          <w:rFonts w:cs="Arial" w:ascii="Arial" w:hAnsi="Arial"/>
          <w:i/>
          <w:sz w:val="24"/>
          <w:lang w:eastAsia="de-DE"/>
        </w:rPr>
        <w:t>G</w:t>
        <w:tab/>
        <w:t xml:space="preserve">Wollen wir Gott loben, leben aus dem Licht. </w:t>
        <w:tab/>
        <w:tab/>
        <w:tab/>
        <w:tab/>
        <w:tab/>
        <w:tab/>
        <w:tab/>
        <w:t xml:space="preserve">   </w:t>
      </w:r>
      <w:r>
        <w:rPr>
          <w:rFonts w:cs="Arial" w:ascii="Arial" w:hAnsi="Arial"/>
          <w:b/>
          <w:sz w:val="24"/>
          <w:lang w:eastAsia="de-DE"/>
        </w:rPr>
        <w:t>EG, 97, 4</w:t>
      </w:r>
    </w:p>
    <w:p>
      <w:pPr>
        <w:pStyle w:val="Normal"/>
        <w:widowControl w:val="false"/>
        <w:autoSpaceDE w:val="false"/>
        <w:spacing w:lineRule="atLeast" w:line="300"/>
        <w:jc w:val="both"/>
        <w:rPr>
          <w:rFonts w:ascii="Arial" w:hAnsi="Arial" w:cs="Arial"/>
          <w:i/>
          <w:i/>
          <w:sz w:val="24"/>
          <w:lang w:eastAsia="de-DE"/>
        </w:rPr>
      </w:pPr>
      <w:r>
        <w:rPr>
          <w:rFonts w:cs="Arial" w:ascii="Arial" w:hAnsi="Arial"/>
          <w:i/>
          <w:sz w:val="24"/>
          <w:lang w:eastAsia="de-DE"/>
        </w:rPr>
        <w:t xml:space="preserve">Streng ist seine Güte, gnädig sein Gericht. </w:t>
      </w:r>
    </w:p>
    <w:p>
      <w:pPr>
        <w:pStyle w:val="Normal"/>
        <w:widowControl w:val="false"/>
        <w:autoSpaceDE w:val="false"/>
        <w:spacing w:lineRule="atLeast" w:line="300"/>
        <w:jc w:val="both"/>
        <w:rPr>
          <w:rFonts w:ascii="Arial" w:hAnsi="Arial" w:cs="Arial"/>
          <w:i/>
          <w:i/>
          <w:sz w:val="24"/>
          <w:lang w:eastAsia="de-DE"/>
        </w:rPr>
      </w:pPr>
      <w:r>
        <w:rPr>
          <w:rFonts w:cs="Arial" w:ascii="Arial" w:hAnsi="Arial"/>
          <w:i/>
          <w:sz w:val="24"/>
          <w:lang w:eastAsia="de-DE"/>
        </w:rPr>
        <w:t xml:space="preserve">Kyrie eleison, sieh, wohin wir gehn. </w:t>
      </w:r>
    </w:p>
    <w:p>
      <w:pPr>
        <w:pStyle w:val="Normal"/>
        <w:widowControl w:val="false"/>
        <w:autoSpaceDE w:val="false"/>
        <w:spacing w:lineRule="atLeast" w:line="300"/>
        <w:jc w:val="both"/>
        <w:rPr>
          <w:rFonts w:ascii="Arial" w:hAnsi="Arial" w:cs="Arial"/>
          <w:i/>
          <w:i/>
          <w:sz w:val="24"/>
          <w:lang w:eastAsia="de-DE"/>
        </w:rPr>
      </w:pPr>
      <w:r>
        <w:rPr>
          <w:rFonts w:cs="Arial" w:ascii="Arial" w:hAnsi="Arial"/>
          <w:i/>
          <w:sz w:val="24"/>
          <w:lang w:eastAsia="de-DE"/>
        </w:rPr>
        <w:t xml:space="preserve">Ruf uns aus den Toten, lass uns auferstehn. </w:t>
      </w:r>
    </w:p>
    <w:p>
      <w:pPr>
        <w:pStyle w:val="Normal"/>
        <w:widowControl w:val="false"/>
        <w:autoSpaceDE w:val="false"/>
        <w:spacing w:lineRule="atLeast" w:line="300"/>
        <w:jc w:val="both"/>
        <w:rPr>
          <w:rFonts w:ascii="Arial" w:hAnsi="Arial" w:cs="Arial"/>
          <w:sz w:val="24"/>
        </w:rPr>
      </w:pPr>
      <w:r>
        <w:rPr>
          <w:rFonts w:cs="Arial" w:ascii="Arial" w:hAnsi="Arial"/>
          <w:sz w:val="24"/>
        </w:rPr>
        <w:t>(T: Jürgen Henkys 1977 nach Willem Barnard 1963; M: Ignace de Sutter 1964)</w:t>
      </w:r>
    </w:p>
    <w:p>
      <w:pPr>
        <w:pStyle w:val="Normal"/>
        <w:jc w:val="both"/>
        <w:rPr>
          <w:rFonts w:ascii="Arial" w:hAnsi="Arial" w:cs="Arial"/>
          <w:sz w:val="24"/>
          <w:u w:val="single"/>
        </w:rPr>
      </w:pPr>
      <w:r>
        <w:rPr>
          <w:rFonts w:cs="Arial" w:ascii="Arial" w:hAnsi="Arial"/>
          <w:sz w:val="24"/>
          <w:u w:val="single"/>
        </w:rPr>
        <w:t>Tagesgebet</w:t>
      </w:r>
    </w:p>
    <w:p>
      <w:pPr>
        <w:pStyle w:val="Normal"/>
        <w:ind w:left="-397" w:hanging="0"/>
        <w:jc w:val="both"/>
        <w:rPr>
          <w:rFonts w:ascii="Arial" w:hAnsi="Arial" w:cs="Arial"/>
          <w:sz w:val="24"/>
          <w:u w:val="single"/>
        </w:rPr>
      </w:pPr>
      <w:r>
        <w:rPr>
          <w:rFonts w:cs="Arial" w:ascii="Arial" w:hAnsi="Arial"/>
          <w:sz w:val="24"/>
        </w:rPr>
        <w:t>L</w:t>
        <w:tab/>
        <w:t xml:space="preserve">Lasst uns beten: </w:t>
        <w:tab/>
      </w:r>
    </w:p>
    <w:p>
      <w:pPr>
        <w:pStyle w:val="Normal"/>
        <w:jc w:val="both"/>
        <w:rPr>
          <w:rFonts w:ascii="Arial" w:hAnsi="Arial" w:cs="Arial"/>
          <w:sz w:val="24"/>
        </w:rPr>
      </w:pPr>
      <w:r>
        <w:rPr>
          <w:rFonts w:cs="Arial" w:ascii="Arial" w:hAnsi="Arial"/>
          <w:sz w:val="24"/>
        </w:rPr>
        <w:t xml:space="preserve">Herr Jesus Christus, </w:t>
      </w:r>
    </w:p>
    <w:p>
      <w:pPr>
        <w:pStyle w:val="Normal"/>
        <w:ind w:hanging="397"/>
        <w:jc w:val="both"/>
        <w:rPr>
          <w:rFonts w:ascii="Arial" w:hAnsi="Arial" w:cs="Arial"/>
          <w:sz w:val="24"/>
        </w:rPr>
      </w:pPr>
      <w:r>
        <w:rPr>
          <w:rFonts w:cs="Arial" w:ascii="Arial" w:hAnsi="Arial"/>
          <w:sz w:val="24"/>
        </w:rPr>
        <w:tab/>
        <w:t xml:space="preserve">du hast dem Tode die Macht genommen,  </w:t>
      </w:r>
    </w:p>
    <w:p>
      <w:pPr>
        <w:pStyle w:val="Normal"/>
        <w:jc w:val="both"/>
        <w:rPr>
          <w:rFonts w:ascii="Arial" w:hAnsi="Arial" w:cs="Arial"/>
          <w:sz w:val="24"/>
        </w:rPr>
      </w:pPr>
      <w:r>
        <w:rPr>
          <w:rFonts w:cs="Arial" w:ascii="Arial" w:hAnsi="Arial"/>
          <w:sz w:val="24"/>
        </w:rPr>
        <w:t xml:space="preserve">und durch unsere Taufe gehören wir zu dir. </w:t>
      </w:r>
    </w:p>
    <w:p>
      <w:pPr>
        <w:pStyle w:val="Normal"/>
        <w:jc w:val="both"/>
        <w:rPr>
          <w:rFonts w:ascii="Arial" w:hAnsi="Arial" w:cs="Arial"/>
          <w:sz w:val="24"/>
        </w:rPr>
      </w:pPr>
      <w:r>
        <w:rPr>
          <w:rFonts w:cs="Arial" w:ascii="Arial" w:hAnsi="Arial"/>
          <w:sz w:val="24"/>
        </w:rPr>
        <w:t>Wir bitten dich: Erhalte uns in deiner Wahrheit,</w:t>
      </w:r>
    </w:p>
    <w:p>
      <w:pPr>
        <w:pStyle w:val="Normal"/>
        <w:jc w:val="both"/>
        <w:rPr>
          <w:rFonts w:ascii="Arial" w:hAnsi="Arial" w:cs="Arial"/>
          <w:sz w:val="24"/>
        </w:rPr>
      </w:pPr>
      <w:r>
        <w:rPr>
          <w:rFonts w:cs="Arial" w:ascii="Arial" w:hAnsi="Arial"/>
          <w:sz w:val="24"/>
        </w:rPr>
        <w:t xml:space="preserve">dass wir als freie Menschen leben </w:t>
      </w:r>
    </w:p>
    <w:p>
      <w:pPr>
        <w:pStyle w:val="Normal"/>
        <w:jc w:val="both"/>
        <w:rPr>
          <w:rFonts w:ascii="Arial" w:hAnsi="Arial" w:cs="Arial"/>
          <w:sz w:val="24"/>
        </w:rPr>
      </w:pPr>
      <w:r>
        <w:rPr>
          <w:rFonts w:cs="Arial" w:ascii="Arial" w:hAnsi="Arial"/>
          <w:sz w:val="24"/>
        </w:rPr>
        <w:t xml:space="preserve">und dich loben in Ewigkeit. </w:t>
      </w:r>
    </w:p>
    <w:p>
      <w:pPr>
        <w:pStyle w:val="Normal"/>
        <w:ind w:hanging="397"/>
        <w:jc w:val="both"/>
        <w:rPr>
          <w:rFonts w:ascii="Arial" w:hAnsi="Arial" w:cs="Arial"/>
          <w:i/>
          <w:i/>
          <w:sz w:val="24"/>
        </w:rPr>
      </w:pPr>
      <w:r>
        <w:rPr>
          <w:rFonts w:cs="Arial" w:ascii="Arial" w:hAnsi="Arial"/>
          <w:i/>
          <w:sz w:val="24"/>
        </w:rPr>
        <w:t xml:space="preserve">G </w:t>
        <w:tab/>
        <w:t>Amen.</w:t>
      </w:r>
    </w:p>
    <w:p>
      <w:pPr>
        <w:pStyle w:val="Normal"/>
        <w:ind w:hanging="397"/>
        <w:jc w:val="both"/>
        <w:rPr>
          <w:rFonts w:ascii="Arial" w:hAnsi="Arial" w:cs="Arial"/>
          <w:i/>
          <w:i/>
          <w:sz w:val="24"/>
        </w:rPr>
      </w:pPr>
      <w:r>
        <w:rPr>
          <w:rFonts w:cs="Arial" w:ascii="Arial" w:hAnsi="Arial"/>
          <w:i/>
          <w:sz w:val="24"/>
        </w:rPr>
      </w:r>
    </w:p>
    <w:p>
      <w:pPr>
        <w:pStyle w:val="Normal"/>
        <w:ind w:hanging="397"/>
        <w:jc w:val="both"/>
        <w:rPr/>
      </w:pPr>
      <w:r>
        <w:rPr>
          <w:rFonts w:cs="Arial" w:ascii="Arial" w:hAnsi="Arial"/>
          <w:sz w:val="24"/>
        </w:rPr>
        <w:tab/>
      </w:r>
      <w:r>
        <w:rPr>
          <w:rFonts w:cs="Arial" w:ascii="Arial" w:hAnsi="Arial"/>
          <w:sz w:val="24"/>
          <w:u w:val="single"/>
        </w:rPr>
        <w:t xml:space="preserve">Lesung (Röm 6,3-8) </w:t>
      </w:r>
    </w:p>
    <w:p>
      <w:pPr>
        <w:pStyle w:val="Normal"/>
        <w:spacing w:before="120" w:after="0"/>
        <w:ind w:hanging="397"/>
        <w:jc w:val="both"/>
        <w:rPr>
          <w:rFonts w:ascii="Arial" w:hAnsi="Arial" w:cs="Arial"/>
          <w:sz w:val="24"/>
          <w:lang w:eastAsia="de-DE"/>
        </w:rPr>
      </w:pPr>
      <w:r>
        <w:rPr>
          <w:rFonts w:cs="Arial" w:ascii="Arial" w:hAnsi="Arial"/>
          <w:sz w:val="24"/>
          <w:lang w:eastAsia="de-DE"/>
        </w:rPr>
        <w:t>L</w:t>
        <w:tab/>
        <w:t xml:space="preserve">Wir hören auf Worte des Apostels Paulus, aus seinem Brief an die Gemeinde in Rom im 6. Kapitel:  </w:t>
      </w:r>
    </w:p>
    <w:p>
      <w:pPr>
        <w:pStyle w:val="Normal"/>
        <w:spacing w:before="120" w:after="0"/>
        <w:jc w:val="both"/>
        <w:rPr>
          <w:rFonts w:ascii="Arial" w:hAnsi="Arial" w:cs="Arial"/>
          <w:sz w:val="24"/>
          <w:lang w:eastAsia="de-DE"/>
        </w:rPr>
      </w:pPr>
      <w:r>
        <w:rPr>
          <w:rFonts w:cs="Arial" w:ascii="Arial" w:hAnsi="Arial"/>
          <w:sz w:val="24"/>
          <w:lang w:eastAsia="de-DE"/>
        </w:rPr>
        <w:t xml:space="preserve">Wisst ihr nicht, dass alle, die wir auf Christus Jesus getauft sind, die sind in seinen Tod getauft? So sind wir ja mit ihm begraben durch die Taufe in den Tod, damit, wie Christus auferweckt ist von den Toten durch die Herrlichkeit des Vaters, auch wir in einem neuen Leben wandeln. </w:t>
      </w:r>
    </w:p>
    <w:p>
      <w:pPr>
        <w:pStyle w:val="Normal"/>
        <w:spacing w:before="120" w:after="0"/>
        <w:jc w:val="both"/>
        <w:rPr>
          <w:rFonts w:ascii="Arial" w:hAnsi="Arial" w:cs="Arial"/>
          <w:sz w:val="24"/>
          <w:lang w:eastAsia="de-DE"/>
        </w:rPr>
      </w:pPr>
      <w:r>
        <w:rPr>
          <w:rFonts w:cs="Arial" w:ascii="Arial" w:hAnsi="Arial"/>
          <w:sz w:val="24"/>
          <w:lang w:eastAsia="de-DE"/>
        </w:rPr>
        <w:t xml:space="preserve">Denn wenn wir mit ihm verbunden und ihm gleich geworden sind in seinem Tod, so werden wir ihm auch in der Auferstehung gleich sein. </w:t>
      </w:r>
    </w:p>
    <w:p>
      <w:pPr>
        <w:pStyle w:val="Normal"/>
        <w:spacing w:before="120" w:after="0"/>
        <w:jc w:val="both"/>
        <w:rPr>
          <w:rFonts w:ascii="Arial" w:hAnsi="Arial" w:cs="Arial"/>
          <w:sz w:val="24"/>
          <w:lang w:eastAsia="de-DE"/>
        </w:rPr>
      </w:pPr>
      <w:r>
        <w:rPr>
          <w:rFonts w:cs="Arial" w:ascii="Arial" w:hAnsi="Arial"/>
          <w:sz w:val="24"/>
          <w:lang w:eastAsia="de-DE"/>
        </w:rPr>
        <w:t>Wir wissen ja, dass unser alter Mensch mit ihm gekreuzigt ist, damit der Leib der Sünde vernichtet werde, sodass wir hinfort der Sünde nicht dienen. Denn wer gestorben ist, der ist frei geworden von der Sünde. Sind wir aber mit Christus gestorben, so glauben wir, dass wir auch mit ihm leben werden.</w:t>
      </w:r>
    </w:p>
    <w:p>
      <w:pPr>
        <w:pStyle w:val="Normal"/>
        <w:keepNext/>
        <w:jc w:val="both"/>
        <w:rPr>
          <w:rFonts w:ascii="Arial" w:hAnsi="Arial" w:cs="Arial"/>
          <w:sz w:val="20"/>
          <w:szCs w:val="20"/>
          <w:u w:val="single"/>
          <w:lang w:eastAsia="de-DE"/>
        </w:rPr>
      </w:pPr>
      <w:r>
        <w:rPr>
          <w:rFonts w:cs="Arial" w:ascii="Arial" w:hAnsi="Arial"/>
          <w:sz w:val="20"/>
          <w:szCs w:val="20"/>
          <w:u w:val="single"/>
          <w:lang w:eastAsia="de-DE"/>
        </w:rPr>
      </w:r>
    </w:p>
    <w:p>
      <w:pPr>
        <w:pStyle w:val="Normal"/>
        <w:keepNext/>
        <w:jc w:val="both"/>
        <w:rPr>
          <w:rFonts w:ascii="Arial" w:hAnsi="Arial" w:cs="Arial"/>
          <w:sz w:val="20"/>
          <w:szCs w:val="20"/>
          <w:u w:val="single"/>
        </w:rPr>
      </w:pPr>
      <w:r>
        <w:rPr>
          <w:rFonts w:cs="Arial" w:ascii="Arial" w:hAnsi="Arial"/>
          <w:sz w:val="20"/>
          <w:szCs w:val="20"/>
          <w:u w:val="single"/>
        </w:rPr>
        <w:t>Lied: Mein Leben ist ein Fest</w:t>
      </w:r>
    </w:p>
    <w:p>
      <w:pPr>
        <w:pStyle w:val="Normal"/>
        <w:keepNext/>
        <w:rPr>
          <w:rFonts w:ascii="Arial" w:hAnsi="Arial" w:cs="Arial"/>
          <w:b/>
          <w:b/>
          <w:sz w:val="20"/>
          <w:szCs w:val="20"/>
        </w:rPr>
      </w:pPr>
      <w:r>
        <w:rPr>
          <w:rFonts w:cs="Arial" w:ascii="Arial" w:hAnsi="Arial"/>
          <w:b/>
          <w:sz w:val="20"/>
          <w:szCs w:val="20"/>
        </w:rPr>
        <w:t>Vorspiel</w:t>
        <w:tab/>
        <w:tab/>
        <w:tab/>
        <w:tab/>
        <w:tab/>
        <w:tab/>
        <w:tab/>
        <w:tab/>
        <w:tab/>
        <w:tab/>
        <w:tab/>
        <w:t xml:space="preserve">     Gloria 2007, 11 / VfB, 112</w:t>
        <w:br/>
        <w:t>4 Strophen</w:t>
        <w:tab/>
        <w:tab/>
        <w:tab/>
        <w:tab/>
        <w:tab/>
        <w:tab/>
        <w:tab/>
        <w:tab/>
        <w:tab/>
        <w:tab/>
        <w:t xml:space="preserve">     Gloria 2007, 13 / EG, 112</w:t>
      </w:r>
    </w:p>
    <w:p>
      <w:pPr>
        <w:pStyle w:val="Normal"/>
        <w:spacing w:before="120" w:after="0"/>
        <w:ind w:left="-397" w:hanging="0"/>
        <w:jc w:val="both"/>
        <w:rPr>
          <w:rFonts w:ascii="Arial" w:hAnsi="Arial" w:cs="Arial"/>
          <w:i/>
          <w:i/>
          <w:sz w:val="20"/>
          <w:szCs w:val="20"/>
        </w:rPr>
      </w:pPr>
      <w:r>
        <w:rPr>
          <w:rFonts w:cs="Arial" w:ascii="Arial" w:hAnsi="Arial"/>
          <w:i/>
          <w:sz w:val="20"/>
          <w:szCs w:val="20"/>
        </w:rPr>
        <w:t>G</w:t>
        <w:tab/>
        <w:t>1. Von Gott kommt diese Kunde:/ mein Leben ist ein Fest,</w:t>
      </w:r>
    </w:p>
    <w:p>
      <w:pPr>
        <w:pStyle w:val="Normal"/>
        <w:jc w:val="both"/>
        <w:rPr>
          <w:rFonts w:ascii="Arial" w:hAnsi="Arial" w:cs="Arial"/>
          <w:i/>
          <w:i/>
          <w:sz w:val="20"/>
          <w:szCs w:val="20"/>
        </w:rPr>
      </w:pPr>
      <w:r>
        <w:rPr>
          <w:rFonts w:cs="Arial" w:ascii="Arial" w:hAnsi="Arial"/>
          <w:i/>
          <w:sz w:val="20"/>
          <w:szCs w:val="20"/>
        </w:rPr>
        <w:t>das mich in jeder Stunde/ mein Leben feiern lässt.</w:t>
      </w:r>
    </w:p>
    <w:p>
      <w:pPr>
        <w:pStyle w:val="Normal"/>
        <w:jc w:val="both"/>
        <w:rPr>
          <w:rFonts w:ascii="Arial" w:hAnsi="Arial" w:cs="Arial"/>
          <w:i/>
          <w:i/>
          <w:sz w:val="20"/>
          <w:szCs w:val="20"/>
        </w:rPr>
      </w:pPr>
      <w:r>
        <w:rPr>
          <w:rFonts w:cs="Arial" w:ascii="Arial" w:hAnsi="Arial"/>
          <w:i/>
          <w:sz w:val="20"/>
          <w:szCs w:val="20"/>
        </w:rPr>
        <w:t>Als hohes Unterpfand/ aus Gottes Schöpferhand,</w:t>
      </w:r>
    </w:p>
    <w:p>
      <w:pPr>
        <w:pStyle w:val="Normal"/>
        <w:jc w:val="both"/>
        <w:rPr>
          <w:rFonts w:ascii="Arial" w:hAnsi="Arial" w:cs="Arial"/>
          <w:i/>
          <w:i/>
          <w:sz w:val="20"/>
          <w:szCs w:val="20"/>
        </w:rPr>
      </w:pPr>
      <w:r>
        <w:rPr>
          <w:rFonts w:cs="Arial" w:ascii="Arial" w:hAnsi="Arial"/>
          <w:i/>
          <w:sz w:val="20"/>
          <w:szCs w:val="20"/>
        </w:rPr>
        <w:t>die mich in dieser Welt/ begleitet, trägt und hält.</w:t>
      </w:r>
    </w:p>
    <w:p>
      <w:pPr>
        <w:pStyle w:val="Normal"/>
        <w:spacing w:before="120" w:after="0"/>
        <w:jc w:val="both"/>
        <w:rPr>
          <w:rFonts w:ascii="Arial" w:hAnsi="Arial" w:cs="Arial"/>
          <w:i/>
          <w:i/>
          <w:sz w:val="20"/>
          <w:szCs w:val="20"/>
        </w:rPr>
      </w:pPr>
      <w:r>
        <w:rPr>
          <w:rFonts w:cs="Arial" w:ascii="Arial" w:hAnsi="Arial"/>
          <w:i/>
          <w:sz w:val="20"/>
          <w:szCs w:val="20"/>
        </w:rPr>
        <w:t>2. Gott gibt mir meinen Namen;/ er sagt mir, wer ich bin.</w:t>
      </w:r>
    </w:p>
    <w:p>
      <w:pPr>
        <w:pStyle w:val="Normal"/>
        <w:jc w:val="both"/>
        <w:rPr>
          <w:rFonts w:ascii="Arial" w:hAnsi="Arial" w:cs="Arial"/>
          <w:i/>
          <w:i/>
          <w:sz w:val="20"/>
          <w:szCs w:val="20"/>
        </w:rPr>
      </w:pPr>
      <w:r>
        <w:rPr>
          <w:rFonts w:cs="Arial" w:ascii="Arial" w:hAnsi="Arial"/>
          <w:i/>
          <w:sz w:val="20"/>
          <w:szCs w:val="20"/>
        </w:rPr>
        <w:t>Er steckt den Lebensrahmen/ und gibt dem Leben Sinn.</w:t>
      </w:r>
    </w:p>
    <w:p>
      <w:pPr>
        <w:pStyle w:val="Normal"/>
        <w:jc w:val="both"/>
        <w:rPr>
          <w:rFonts w:ascii="Arial" w:hAnsi="Arial" w:cs="Arial"/>
          <w:i/>
          <w:i/>
          <w:sz w:val="20"/>
          <w:szCs w:val="20"/>
        </w:rPr>
      </w:pPr>
      <w:r>
        <w:rPr>
          <w:rFonts w:cs="Arial" w:ascii="Arial" w:hAnsi="Arial"/>
          <w:i/>
          <w:sz w:val="20"/>
          <w:szCs w:val="20"/>
        </w:rPr>
        <w:t>Mein Kummer und mein Glück,/ mein Alltag, mein Geschick</w:t>
      </w:r>
    </w:p>
    <w:p>
      <w:pPr>
        <w:pStyle w:val="Normal"/>
        <w:jc w:val="both"/>
        <w:rPr>
          <w:rFonts w:ascii="Arial" w:hAnsi="Arial" w:cs="Arial"/>
          <w:i/>
          <w:i/>
          <w:sz w:val="20"/>
          <w:szCs w:val="20"/>
        </w:rPr>
      </w:pPr>
      <w:r>
        <w:rPr>
          <w:rFonts w:cs="Arial" w:ascii="Arial" w:hAnsi="Arial"/>
          <w:i/>
          <w:sz w:val="20"/>
          <w:szCs w:val="20"/>
        </w:rPr>
        <w:t>sind mitten in der Zeit/ ein Stück der Ewigkeit.</w:t>
      </w:r>
    </w:p>
    <w:p>
      <w:pPr>
        <w:pStyle w:val="Normal"/>
        <w:spacing w:before="120" w:after="0"/>
        <w:jc w:val="both"/>
        <w:rPr>
          <w:rFonts w:ascii="Arial" w:hAnsi="Arial" w:cs="Arial"/>
          <w:i/>
          <w:i/>
          <w:sz w:val="20"/>
          <w:szCs w:val="20"/>
        </w:rPr>
      </w:pPr>
      <w:r>
        <w:rPr>
          <w:rFonts w:cs="Arial" w:ascii="Arial" w:hAnsi="Arial"/>
          <w:i/>
          <w:sz w:val="20"/>
          <w:szCs w:val="20"/>
        </w:rPr>
        <w:t>3. Die Freiheit, neu zu leben,/ geborgen und geliebt,</w:t>
      </w:r>
    </w:p>
    <w:p>
      <w:pPr>
        <w:pStyle w:val="Normal"/>
        <w:jc w:val="both"/>
        <w:rPr>
          <w:rFonts w:ascii="Arial" w:hAnsi="Arial" w:cs="Arial"/>
          <w:i/>
          <w:i/>
          <w:sz w:val="20"/>
          <w:szCs w:val="20"/>
        </w:rPr>
      </w:pPr>
      <w:r>
        <w:rPr>
          <w:rFonts w:cs="Arial" w:ascii="Arial" w:hAnsi="Arial"/>
          <w:i/>
          <w:sz w:val="20"/>
          <w:szCs w:val="20"/>
        </w:rPr>
        <w:t>hast du mir, Herr, gegeben,/ wie nur der Schöpfer gibt.</w:t>
      </w:r>
    </w:p>
    <w:p>
      <w:pPr>
        <w:pStyle w:val="Normal"/>
        <w:jc w:val="both"/>
        <w:rPr>
          <w:rFonts w:ascii="Arial" w:hAnsi="Arial" w:cs="Arial"/>
          <w:i/>
          <w:i/>
          <w:sz w:val="20"/>
          <w:szCs w:val="20"/>
        </w:rPr>
      </w:pPr>
      <w:r>
        <w:rPr>
          <w:rFonts w:cs="Arial" w:ascii="Arial" w:hAnsi="Arial"/>
          <w:i/>
          <w:sz w:val="20"/>
          <w:szCs w:val="20"/>
        </w:rPr>
        <w:t>Verleih mir nun die Kraft,/ die liebend weiterschafft;</w:t>
      </w:r>
    </w:p>
    <w:p>
      <w:pPr>
        <w:pStyle w:val="Normal"/>
        <w:jc w:val="both"/>
        <w:rPr>
          <w:rFonts w:ascii="Arial" w:hAnsi="Arial" w:cs="Arial"/>
          <w:i/>
          <w:i/>
          <w:sz w:val="20"/>
          <w:szCs w:val="20"/>
        </w:rPr>
      </w:pPr>
      <w:r>
        <w:rPr>
          <w:rFonts w:cs="Arial" w:ascii="Arial" w:hAnsi="Arial"/>
          <w:i/>
          <w:sz w:val="20"/>
          <w:szCs w:val="20"/>
        </w:rPr>
        <w:t>lass mich ein Werkzeug sein,/ setz mich zum Zeichen ein.</w:t>
      </w:r>
    </w:p>
    <w:p>
      <w:pPr>
        <w:pStyle w:val="Normal"/>
        <w:spacing w:before="120" w:after="0"/>
        <w:jc w:val="both"/>
        <w:rPr>
          <w:rFonts w:ascii="Arial" w:hAnsi="Arial" w:cs="Arial"/>
          <w:i/>
          <w:i/>
          <w:sz w:val="20"/>
          <w:szCs w:val="20"/>
        </w:rPr>
      </w:pPr>
      <w:r>
        <w:rPr>
          <w:rFonts w:cs="Arial" w:ascii="Arial" w:hAnsi="Arial"/>
          <w:i/>
          <w:sz w:val="20"/>
          <w:szCs w:val="20"/>
        </w:rPr>
        <w:t>4. Vom Tod bist du erstanden,/ Herr Christus, für die Welt.</w:t>
      </w:r>
    </w:p>
    <w:p>
      <w:pPr>
        <w:pStyle w:val="Normal"/>
        <w:jc w:val="both"/>
        <w:rPr>
          <w:rFonts w:ascii="Arial" w:hAnsi="Arial" w:cs="Arial"/>
          <w:i/>
          <w:i/>
          <w:sz w:val="20"/>
          <w:szCs w:val="20"/>
        </w:rPr>
      </w:pPr>
      <w:r>
        <w:rPr>
          <w:rFonts w:cs="Arial" w:ascii="Arial" w:hAnsi="Arial"/>
          <w:i/>
          <w:sz w:val="20"/>
          <w:szCs w:val="20"/>
        </w:rPr>
        <w:t>Die Kräfte, die mich banden,/ sind an dem Sieg zerschellt.</w:t>
      </w:r>
    </w:p>
    <w:p>
      <w:pPr>
        <w:pStyle w:val="Normal"/>
        <w:jc w:val="both"/>
        <w:rPr>
          <w:rFonts w:ascii="Arial" w:hAnsi="Arial" w:cs="Arial"/>
          <w:i/>
          <w:i/>
          <w:sz w:val="20"/>
          <w:szCs w:val="20"/>
        </w:rPr>
      </w:pPr>
      <w:r>
        <w:rPr>
          <w:rFonts w:cs="Arial" w:ascii="Arial" w:hAnsi="Arial"/>
          <w:i/>
          <w:sz w:val="20"/>
          <w:szCs w:val="20"/>
        </w:rPr>
        <w:t>Mein Leben ist ein Fest!/ Was mich das glauben lässt,</w:t>
      </w:r>
    </w:p>
    <w:p>
      <w:pPr>
        <w:pStyle w:val="Normal"/>
        <w:jc w:val="both"/>
        <w:rPr>
          <w:rFonts w:ascii="Arial" w:hAnsi="Arial" w:cs="Arial"/>
          <w:i/>
          <w:i/>
          <w:sz w:val="20"/>
          <w:szCs w:val="20"/>
        </w:rPr>
      </w:pPr>
      <w:r>
        <w:rPr>
          <w:rFonts w:cs="Arial" w:ascii="Arial" w:hAnsi="Arial"/>
          <w:i/>
          <w:sz w:val="20"/>
          <w:szCs w:val="20"/>
        </w:rPr>
        <w:t>ist Gottes große Kraft,/ die neues Leben schafft.</w:t>
      </w:r>
    </w:p>
    <w:p>
      <w:pPr>
        <w:pStyle w:val="Normal"/>
        <w:jc w:val="both"/>
        <w:rPr>
          <w:rFonts w:ascii="Arial" w:hAnsi="Arial" w:cs="Arial"/>
          <w:sz w:val="20"/>
          <w:szCs w:val="20"/>
        </w:rPr>
      </w:pPr>
      <w:r>
        <w:rPr>
          <w:rFonts w:cs="Arial" w:ascii="Arial" w:hAnsi="Arial"/>
          <w:sz w:val="20"/>
          <w:szCs w:val="20"/>
        </w:rPr>
        <w:t xml:space="preserve">(T: Peter Spannenberg 1971; M zu „Auf, auf, mein Herz mit Freuden“, </w:t>
      </w:r>
    </w:p>
    <w:p>
      <w:pPr>
        <w:pStyle w:val="Normal"/>
        <w:jc w:val="both"/>
        <w:rPr>
          <w:rFonts w:ascii="Arial" w:hAnsi="Arial" w:cs="Arial"/>
          <w:sz w:val="20"/>
          <w:szCs w:val="20"/>
        </w:rPr>
      </w:pPr>
      <w:r>
        <w:rPr>
          <w:rFonts w:cs="Arial" w:ascii="Arial" w:hAnsi="Arial"/>
          <w:sz w:val="20"/>
          <w:szCs w:val="20"/>
        </w:rPr>
        <w:t xml:space="preserve">EG 112: Johann Crüger 1647) </w:t>
      </w:r>
    </w:p>
    <w:p>
      <w:pPr>
        <w:pStyle w:val="Normal"/>
        <w:ind w:hanging="397"/>
        <w:jc w:val="both"/>
        <w:rPr>
          <w:rFonts w:ascii="Arial" w:hAnsi="Arial" w:cs="Arial"/>
          <w:b/>
          <w:b/>
          <w:sz w:val="24"/>
          <w:szCs w:val="20"/>
        </w:rPr>
      </w:pPr>
      <w:r>
        <w:rPr>
          <w:rFonts w:cs="Arial" w:ascii="Arial" w:hAnsi="Arial"/>
          <w:b/>
          <w:sz w:val="24"/>
          <w:szCs w:val="20"/>
        </w:rPr>
      </w:r>
    </w:p>
    <w:p>
      <w:pPr>
        <w:pStyle w:val="Normal"/>
        <w:keepNext/>
        <w:jc w:val="both"/>
        <w:rPr>
          <w:rFonts w:ascii="Arial" w:hAnsi="Arial" w:cs="Arial"/>
          <w:sz w:val="24"/>
          <w:u w:val="single"/>
        </w:rPr>
      </w:pPr>
      <w:r>
        <w:rPr>
          <w:rFonts w:cs="Arial" w:ascii="Arial" w:hAnsi="Arial"/>
          <w:sz w:val="24"/>
          <w:u w:val="single"/>
        </w:rPr>
        <w:t>Auslegung</w:t>
        <w:tab/>
        <w:tab/>
        <w:tab/>
        <w:tab/>
        <w:tab/>
        <w:tab/>
        <w:tab/>
        <w:tab/>
        <w:tab/>
        <w:tab/>
        <w:tab/>
        <w:tab/>
        <w:tab/>
        <w:tab/>
        <w:tab/>
        <w:tab/>
        <w:tab/>
        <w:tab/>
        <w:tab/>
        <w:t xml:space="preserve"> </w:t>
      </w:r>
    </w:p>
    <w:p>
      <w:pPr>
        <w:pStyle w:val="Normal"/>
        <w:jc w:val="both"/>
        <w:rPr>
          <w:rFonts w:ascii="Arial" w:hAnsi="Arial" w:cs="Arial"/>
          <w:sz w:val="24"/>
        </w:rPr>
      </w:pPr>
      <w:r>
        <w:rPr>
          <w:rFonts w:cs="Arial" w:ascii="Arial" w:hAnsi="Arial"/>
          <w:sz w:val="24"/>
        </w:rPr>
        <w:t xml:space="preserve">Dialogpredigt von „Prediger(in)“ und „Küster(in)“ über einen Taufengel,  mit drei Liedern zur Taufe. </w:t>
      </w:r>
    </w:p>
    <w:p>
      <w:pPr>
        <w:pStyle w:val="Normal"/>
        <w:keepNext/>
        <w:jc w:val="both"/>
        <w:rPr>
          <w:rFonts w:ascii="Arial" w:hAnsi="Arial" w:cs="Arial"/>
          <w:sz w:val="24"/>
          <w:u w:val="single"/>
        </w:rPr>
      </w:pPr>
      <w:r>
        <w:rPr>
          <w:rFonts w:cs="Arial" w:ascii="Arial" w:hAnsi="Arial"/>
          <w:sz w:val="24"/>
          <w:u w:val="single"/>
        </w:rPr>
        <w:t>Predigt, Teil 1</w:t>
        <w:tab/>
        <w:tab/>
        <w:tab/>
        <w:tab/>
        <w:tab/>
        <w:tab/>
        <w:tab/>
        <w:tab/>
        <w:tab/>
        <w:tab/>
        <w:tab/>
        <w:tab/>
        <w:tab/>
        <w:tab/>
        <w:tab/>
        <w:tab/>
        <w:tab/>
        <w:tab/>
      </w:r>
    </w:p>
    <w:p>
      <w:pPr>
        <w:pStyle w:val="Normal"/>
        <w:keepNext/>
        <w:ind w:hanging="397"/>
        <w:jc w:val="both"/>
        <w:rPr>
          <w:rFonts w:ascii="Arial" w:hAnsi="Arial" w:cs="Arial"/>
          <w:sz w:val="24"/>
        </w:rPr>
      </w:pPr>
      <w:r>
        <w:rPr>
          <w:rFonts w:cs="Arial" w:ascii="Arial" w:hAnsi="Arial"/>
          <w:sz w:val="24"/>
        </w:rPr>
        <w:t xml:space="preserve">S1 </w:t>
        <w:tab/>
        <w:t>[Steht zunächst allein da, ohne Sprecher 2.]</w:t>
      </w:r>
    </w:p>
    <w:p>
      <w:pPr>
        <w:pStyle w:val="Normal"/>
        <w:jc w:val="both"/>
        <w:rPr>
          <w:rFonts w:ascii="Arial" w:hAnsi="Arial" w:cs="Arial"/>
          <w:sz w:val="24"/>
        </w:rPr>
      </w:pPr>
      <w:r>
        <w:rPr>
          <w:rFonts w:cs="Arial" w:ascii="Arial" w:hAnsi="Arial"/>
          <w:sz w:val="24"/>
        </w:rPr>
        <w:t xml:space="preserve">Liebe Gemeinde, Sie halten das Bild eines Engels in Ihren Händen. Ein Taufengel. Voller Bewegung und voller Glanz schwebt er im Raum. In seinen Händen hält er die Schale für das Taufwasser. </w:t>
      </w:r>
    </w:p>
    <w:p>
      <w:pPr>
        <w:pStyle w:val="Normal"/>
        <w:ind w:hanging="397"/>
        <w:jc w:val="both"/>
        <w:rPr/>
      </w:pPr>
      <w:r>
        <w:rPr>
          <w:rFonts w:cs="Arial" w:ascii="Arial" w:hAnsi="Arial"/>
          <w:sz w:val="24"/>
        </w:rPr>
        <w:tab/>
        <w:t xml:space="preserve">Taufengel entstanden vor allem im 17. und beginnenden 18. Jahrhundert in evangelischen Kirchen im nördlichen Teil Deutschlands. In einer Zeit, die geprägt war von Kriegen und Zerstörung, kam es oft vor, dass Gemeinden ihre Kirchen erneuern und wieder einrichten mussten. Da war es insbesondere in kleinen Dorfkirchen in solchen Zeiten beliebt, statt des Taufsteins einen Taufengel anfertigen zu lassen.  </w:t>
      </w:r>
    </w:p>
    <w:p>
      <w:pPr>
        <w:pStyle w:val="Normal"/>
        <w:ind w:hanging="397"/>
        <w:jc w:val="both"/>
        <w:rPr>
          <w:rFonts w:ascii="Arial" w:hAnsi="Arial" w:cs="Arial"/>
          <w:sz w:val="24"/>
        </w:rPr>
      </w:pPr>
      <w:r>
        <w:rPr>
          <w:rFonts w:cs="Arial" w:ascii="Arial" w:hAnsi="Arial"/>
          <w:sz w:val="24"/>
        </w:rPr>
        <w:tab/>
        <w:t>Die meisten Taufengel stammen von relativ unbekannten Künstlern und Hand</w:t>
        <w:softHyphen/>
        <w:t>werkern vor Ort. Unser Taufengel ist da bereits eine Ausnahme. Er wurde vom kurfürstlich-sächsischen Hofbildhauer Johann Benjamin Thomae gefertigt, der z.B. auch den Altar der Dresdner Frauen</w:t>
        <w:softHyphen/>
        <w:t>kirche mit ent</w:t>
        <w:softHyphen/>
        <w:t xml:space="preserve">worfen hat. </w:t>
      </w:r>
    </w:p>
    <w:p>
      <w:pPr>
        <w:pStyle w:val="Normal"/>
        <w:keepNext/>
        <w:ind w:hanging="397"/>
        <w:jc w:val="both"/>
        <w:rPr>
          <w:rFonts w:ascii="Arial" w:hAnsi="Arial" w:cs="Arial"/>
          <w:i/>
          <w:i/>
          <w:sz w:val="24"/>
        </w:rPr>
      </w:pPr>
      <w:r>
        <w:rPr>
          <w:rFonts w:cs="Arial" w:ascii="Arial" w:hAnsi="Arial"/>
          <w:i/>
          <w:sz w:val="24"/>
        </w:rPr>
        <w:t>S2</w:t>
        <w:tab/>
        <w:t xml:space="preserve">[Tritt erst jetzt dazu, möglichst als Küster erkennbar.] </w:t>
      </w:r>
    </w:p>
    <w:p>
      <w:pPr>
        <w:pStyle w:val="Normal"/>
        <w:jc w:val="both"/>
        <w:rPr>
          <w:rFonts w:ascii="Arial" w:hAnsi="Arial" w:cs="Arial"/>
          <w:i/>
          <w:i/>
          <w:sz w:val="24"/>
        </w:rPr>
      </w:pPr>
      <w:r>
        <w:rPr>
          <w:rFonts w:cs="Arial" w:ascii="Arial" w:hAnsi="Arial"/>
          <w:i/>
          <w:sz w:val="24"/>
        </w:rPr>
        <w:t xml:space="preserve">Guten Tag, Johannes! Das ist ja schön, dass ich dich hier treffe! </w:t>
      </w:r>
    </w:p>
    <w:p>
      <w:pPr>
        <w:pStyle w:val="Normal"/>
        <w:ind w:hanging="397"/>
        <w:jc w:val="both"/>
        <w:rPr>
          <w:rFonts w:ascii="Arial" w:hAnsi="Arial" w:cs="Arial"/>
          <w:sz w:val="24"/>
        </w:rPr>
      </w:pPr>
      <w:r>
        <w:rPr>
          <w:rFonts w:cs="Arial" w:ascii="Arial" w:hAnsi="Arial"/>
          <w:sz w:val="24"/>
        </w:rPr>
        <w:t>S1</w:t>
        <w:tab/>
        <w:t xml:space="preserve">Hallo, Michael! Mein alter Küster! Ich wusste gar nicht, dass du gerade hier in der Gegend bist! </w:t>
      </w:r>
    </w:p>
    <w:p>
      <w:pPr>
        <w:pStyle w:val="Normal"/>
        <w:ind w:hanging="397"/>
        <w:jc w:val="both"/>
        <w:rPr/>
      </w:pPr>
      <w:r>
        <w:rPr>
          <w:rFonts w:cs="Arial" w:ascii="Arial" w:hAnsi="Arial"/>
          <w:sz w:val="24"/>
        </w:rPr>
        <w:t>S2</w:t>
        <w:tab/>
      </w:r>
      <w:r>
        <w:rPr>
          <w:rFonts w:cs="Arial" w:ascii="Arial" w:hAnsi="Arial"/>
          <w:i/>
          <w:sz w:val="24"/>
        </w:rPr>
        <w:t xml:space="preserve">Ja, da bin ich. Und du? Du hast hier ein Bild von einem Taufengel? Zeig mal her! [... schaut sich das Bild an.] Oh, schön ist der! So einen ähnlichen haben wir auch in unserer Gemeinde. Willst du einen Vortrag über Kunstgeschichte halten? </w:t>
      </w:r>
    </w:p>
    <w:p>
      <w:pPr>
        <w:pStyle w:val="Normal"/>
        <w:ind w:hanging="397"/>
        <w:jc w:val="both"/>
        <w:rPr>
          <w:rFonts w:ascii="Arial" w:hAnsi="Arial" w:cs="Arial"/>
          <w:sz w:val="24"/>
        </w:rPr>
      </w:pPr>
      <w:r>
        <w:rPr>
          <w:rFonts w:cs="Arial" w:ascii="Arial" w:hAnsi="Arial"/>
          <w:sz w:val="24"/>
        </w:rPr>
        <w:t xml:space="preserve">S1 </w:t>
        <w:tab/>
        <w:t xml:space="preserve">Nein, eine Predigt! </w:t>
      </w:r>
    </w:p>
    <w:p>
      <w:pPr>
        <w:pStyle w:val="Normal"/>
        <w:ind w:hanging="397"/>
        <w:jc w:val="both"/>
        <w:rPr>
          <w:rFonts w:ascii="Arial" w:hAnsi="Arial" w:cs="Arial"/>
          <w:i/>
          <w:i/>
          <w:sz w:val="24"/>
        </w:rPr>
      </w:pPr>
      <w:r>
        <w:rPr>
          <w:rFonts w:cs="Arial" w:ascii="Arial" w:hAnsi="Arial"/>
          <w:i/>
          <w:sz w:val="24"/>
        </w:rPr>
        <w:t>S2</w:t>
        <w:tab/>
        <w:t xml:space="preserve">Ach so. Für mich hörte sich’s eher an wie ein historischer Bericht. </w:t>
      </w:r>
    </w:p>
    <w:p>
      <w:pPr>
        <w:pStyle w:val="Normal"/>
        <w:ind w:hanging="397"/>
        <w:jc w:val="both"/>
        <w:rPr>
          <w:rFonts w:ascii="Arial" w:hAnsi="Arial" w:cs="Arial"/>
          <w:sz w:val="24"/>
        </w:rPr>
      </w:pPr>
      <w:r>
        <w:rPr>
          <w:rFonts w:cs="Arial" w:ascii="Arial" w:hAnsi="Arial"/>
          <w:sz w:val="24"/>
        </w:rPr>
        <w:t>S1</w:t>
        <w:tab/>
        <w:t xml:space="preserve">Meinst du? </w:t>
      </w:r>
    </w:p>
    <w:p>
      <w:pPr>
        <w:pStyle w:val="Normal"/>
        <w:ind w:hanging="397"/>
        <w:jc w:val="both"/>
        <w:rPr>
          <w:rFonts w:ascii="Arial" w:hAnsi="Arial" w:cs="Arial"/>
          <w:i/>
          <w:i/>
          <w:sz w:val="24"/>
        </w:rPr>
      </w:pPr>
      <w:r>
        <w:rPr>
          <w:rFonts w:cs="Arial" w:ascii="Arial" w:hAnsi="Arial"/>
          <w:i/>
          <w:sz w:val="24"/>
        </w:rPr>
        <w:t>S2</w:t>
        <w:tab/>
        <w:t xml:space="preserve">Naja, „17. Jahrhundert, Kriegszeiten, Zerstörung, die Menschen sehnten sich in solchen Zeiten nach Engeln.“ Das hört sich schon sehr historisch an. Aber wir sind doch kein Museum! Und auch unser Glaube ist doch kein Museum! </w:t>
      </w:r>
    </w:p>
    <w:p>
      <w:pPr>
        <w:pStyle w:val="Normal"/>
        <w:jc w:val="both"/>
        <w:rPr>
          <w:rFonts w:ascii="Arial" w:hAnsi="Arial" w:cs="Arial"/>
          <w:i/>
          <w:i/>
          <w:sz w:val="24"/>
        </w:rPr>
      </w:pPr>
      <w:r>
        <w:rPr>
          <w:rFonts w:cs="Arial" w:ascii="Arial" w:hAnsi="Arial"/>
          <w:i/>
          <w:sz w:val="24"/>
        </w:rPr>
        <w:t xml:space="preserve">Ich denke, dass die meisten Menschen auch heute auf ihrem Lebensweg behütet und begleitet sein wollen. Ich war ja als Küster schon bei sehr, sehr vielen Taufen dabei und habe das erlebt. Weißt du, welchen Taufspruch ich am meisten höre? „Denn er hat seinen Engeln befohlen über dir, dass sie dich behüten“. Das gilt doch auch uns heute! </w:t>
      </w:r>
    </w:p>
    <w:p>
      <w:pPr>
        <w:pStyle w:val="Normal"/>
        <w:ind w:hanging="397"/>
        <w:jc w:val="both"/>
        <w:rPr>
          <w:rFonts w:ascii="Arial" w:hAnsi="Arial" w:cs="Arial"/>
          <w:sz w:val="24"/>
        </w:rPr>
      </w:pPr>
      <w:r>
        <w:rPr>
          <w:rFonts w:cs="Arial" w:ascii="Arial" w:hAnsi="Arial"/>
          <w:sz w:val="24"/>
        </w:rPr>
        <w:t>S1</w:t>
        <w:tab/>
        <w:t xml:space="preserve">Da hast du Recht. Die Sehnsucht nach Engeln ist auch heute wach, und Gottes Verheißung gilt auch uns heutigen Menschen. </w:t>
      </w:r>
    </w:p>
    <w:p>
      <w:pPr>
        <w:pStyle w:val="Normal"/>
        <w:ind w:hanging="397"/>
        <w:jc w:val="both"/>
        <w:rPr>
          <w:rFonts w:ascii="Arial" w:hAnsi="Arial" w:cs="Arial"/>
          <w:i/>
          <w:i/>
          <w:sz w:val="24"/>
        </w:rPr>
      </w:pPr>
      <w:r>
        <w:rPr>
          <w:rFonts w:cs="Arial" w:ascii="Arial" w:hAnsi="Arial"/>
          <w:i/>
          <w:sz w:val="24"/>
        </w:rPr>
      </w:r>
    </w:p>
    <w:p>
      <w:pPr>
        <w:pStyle w:val="Normal"/>
        <w:ind w:hanging="397"/>
        <w:jc w:val="both"/>
        <w:rPr>
          <w:rFonts w:ascii="Arial" w:hAnsi="Arial" w:cs="Arial"/>
          <w:i/>
          <w:i/>
          <w:sz w:val="24"/>
        </w:rPr>
      </w:pPr>
      <w:r>
        <w:rPr>
          <w:rFonts w:cs="Arial" w:ascii="Arial" w:hAnsi="Arial"/>
          <w:i/>
          <w:sz w:val="24"/>
        </w:rPr>
        <w:t>S2</w:t>
        <w:tab/>
        <w:t xml:space="preserve">Und worüber geht nun deine Predigt? </w:t>
      </w:r>
    </w:p>
    <w:p>
      <w:pPr>
        <w:pStyle w:val="Normal"/>
        <w:ind w:hanging="397"/>
        <w:jc w:val="both"/>
        <w:rPr/>
      </w:pPr>
      <w:r>
        <w:rPr>
          <w:rFonts w:cs="Arial" w:ascii="Arial" w:hAnsi="Arial"/>
          <w:sz w:val="24"/>
        </w:rPr>
        <w:t>S1</w:t>
        <w:tab/>
        <w:t xml:space="preserve">Über die Taufe! Oder besser gesagt über die Tauferinnerung. Die Taufe ist etwas </w:t>
      </w:r>
      <w:r>
        <w:rPr>
          <w:rFonts w:cs="Arial" w:ascii="Arial" w:hAnsi="Arial"/>
          <w:i/>
          <w:sz w:val="24"/>
        </w:rPr>
        <w:t>Einmaliges</w:t>
      </w:r>
      <w:r>
        <w:rPr>
          <w:rFonts w:cs="Arial" w:ascii="Arial" w:hAnsi="Arial"/>
          <w:sz w:val="24"/>
        </w:rPr>
        <w:t xml:space="preserve">. Aber dass wir uns daran </w:t>
      </w:r>
      <w:r>
        <w:rPr>
          <w:rFonts w:cs="Arial" w:ascii="Arial" w:hAnsi="Arial"/>
          <w:i/>
          <w:sz w:val="24"/>
        </w:rPr>
        <w:t>erinnern</w:t>
      </w:r>
      <w:r>
        <w:rPr>
          <w:rFonts w:cs="Arial" w:ascii="Arial" w:hAnsi="Arial"/>
          <w:sz w:val="24"/>
        </w:rPr>
        <w:t xml:space="preserve"> und uns </w:t>
      </w:r>
      <w:r>
        <w:rPr>
          <w:rFonts w:cs="Arial" w:ascii="Arial" w:hAnsi="Arial"/>
          <w:i/>
          <w:sz w:val="24"/>
        </w:rPr>
        <w:t>bewusst machen</w:t>
      </w:r>
      <w:r>
        <w:rPr>
          <w:rFonts w:cs="Arial" w:ascii="Arial" w:hAnsi="Arial"/>
          <w:sz w:val="24"/>
        </w:rPr>
        <w:t xml:space="preserve">, dass wir getauft sind, das ist doch eigentlich </w:t>
      </w:r>
      <w:r>
        <w:rPr>
          <w:rFonts w:cs="Arial" w:ascii="Arial" w:hAnsi="Arial"/>
          <w:i/>
          <w:sz w:val="24"/>
        </w:rPr>
        <w:t>täglich</w:t>
      </w:r>
      <w:r>
        <w:rPr>
          <w:rFonts w:cs="Arial" w:ascii="Arial" w:hAnsi="Arial"/>
          <w:sz w:val="24"/>
        </w:rPr>
        <w:t xml:space="preserve"> dran. </w:t>
      </w:r>
    </w:p>
    <w:p>
      <w:pPr>
        <w:pStyle w:val="Normal"/>
        <w:ind w:hanging="397"/>
        <w:jc w:val="both"/>
        <w:rPr/>
      </w:pPr>
      <w:r>
        <w:rPr>
          <w:rFonts w:cs="Arial" w:ascii="Arial" w:hAnsi="Arial"/>
          <w:i/>
          <w:sz w:val="24"/>
        </w:rPr>
        <w:t>S2</w:t>
        <w:tab/>
        <w:t xml:space="preserve">Ja, das ist aber nicht nur eine Frage für die Theologie! Das ist eine ganz </w:t>
      </w:r>
      <w:r>
        <w:rPr>
          <w:rFonts w:cs="Arial" w:ascii="Arial" w:hAnsi="Arial"/>
          <w:sz w:val="24"/>
        </w:rPr>
        <w:t>praktische</w:t>
      </w:r>
      <w:r>
        <w:rPr>
          <w:rFonts w:cs="Arial" w:ascii="Arial" w:hAnsi="Arial"/>
          <w:i/>
          <w:sz w:val="24"/>
        </w:rPr>
        <w:t xml:space="preserve"> Sache! Weißt du, manchmal frage ich mich: Was würde passieren und wie würde unser Leben aussehen, wenn wir wirklich damit ernst machen, dass wir getauft sind, das wir Gottes freie Kinder sind!</w:t>
      </w:r>
    </w:p>
    <w:p>
      <w:pPr>
        <w:pStyle w:val="Normal"/>
        <w:ind w:hanging="397"/>
        <w:jc w:val="both"/>
        <w:rPr>
          <w:rFonts w:ascii="Arial" w:hAnsi="Arial" w:cs="Arial"/>
          <w:sz w:val="24"/>
        </w:rPr>
      </w:pPr>
      <w:r>
        <w:rPr>
          <w:rFonts w:cs="Arial" w:ascii="Arial" w:hAnsi="Arial"/>
          <w:sz w:val="24"/>
        </w:rPr>
        <w:t xml:space="preserve">S1 </w:t>
        <w:tab/>
        <w:t xml:space="preserve">Ja, genau über diese Frage geht es in der Predigt. Was heißt „Leben aus der Taufe“? Was macht das mit uns, wenn wir uns daran halten, dass wir zu Christus gehören und Gottvertrauen haben können? </w:t>
      </w:r>
    </w:p>
    <w:p>
      <w:pPr>
        <w:pStyle w:val="Normal"/>
        <w:ind w:hanging="397"/>
        <w:jc w:val="both"/>
        <w:rPr>
          <w:rFonts w:ascii="Arial" w:hAnsi="Arial" w:cs="Arial"/>
          <w:i/>
          <w:i/>
          <w:sz w:val="24"/>
        </w:rPr>
      </w:pPr>
      <w:r>
        <w:rPr>
          <w:rFonts w:cs="Arial" w:ascii="Arial" w:hAnsi="Arial"/>
          <w:i/>
          <w:sz w:val="24"/>
        </w:rPr>
        <w:t>S2</w:t>
        <w:tab/>
        <w:t xml:space="preserve">Und zu welchen Antworten bist du gekommen? </w:t>
      </w:r>
    </w:p>
    <w:p>
      <w:pPr>
        <w:pStyle w:val="Normal"/>
        <w:ind w:hanging="397"/>
        <w:jc w:val="both"/>
        <w:rPr>
          <w:rFonts w:ascii="Arial" w:hAnsi="Arial" w:cs="Arial"/>
          <w:sz w:val="24"/>
        </w:rPr>
      </w:pPr>
      <w:r>
        <w:rPr>
          <w:rFonts w:cs="Arial" w:ascii="Arial" w:hAnsi="Arial"/>
          <w:sz w:val="24"/>
        </w:rPr>
        <w:t xml:space="preserve">S1 </w:t>
        <w:tab/>
        <w:t xml:space="preserve">Die Predigt hat drei Teile. </w:t>
      </w:r>
    </w:p>
    <w:p>
      <w:pPr>
        <w:pStyle w:val="Normal"/>
        <w:ind w:hanging="397"/>
        <w:jc w:val="both"/>
        <w:rPr>
          <w:rFonts w:ascii="Arial" w:hAnsi="Arial" w:cs="Arial"/>
          <w:i/>
          <w:i/>
          <w:sz w:val="24"/>
        </w:rPr>
      </w:pPr>
      <w:r>
        <w:rPr>
          <w:rFonts w:cs="Arial" w:ascii="Arial" w:hAnsi="Arial"/>
          <w:i/>
          <w:sz w:val="24"/>
        </w:rPr>
        <w:t>S2</w:t>
        <w:tab/>
        <w:t xml:space="preserve">Das war ja klar! </w:t>
      </w:r>
    </w:p>
    <w:p>
      <w:pPr>
        <w:pStyle w:val="Normal"/>
        <w:ind w:hanging="397"/>
        <w:jc w:val="both"/>
        <w:rPr>
          <w:rFonts w:ascii="Arial" w:hAnsi="Arial" w:cs="Arial"/>
          <w:i/>
          <w:i/>
          <w:sz w:val="24"/>
        </w:rPr>
      </w:pPr>
      <w:r>
        <w:rPr>
          <w:rFonts w:cs="Arial" w:ascii="Arial" w:hAnsi="Arial"/>
          <w:i/>
          <w:sz w:val="24"/>
        </w:rPr>
      </w:r>
    </w:p>
    <w:p>
      <w:pPr>
        <w:pStyle w:val="Normal"/>
        <w:ind w:hanging="397"/>
        <w:jc w:val="both"/>
        <w:rPr>
          <w:rFonts w:ascii="Arial" w:hAnsi="Arial" w:cs="Arial"/>
          <w:sz w:val="24"/>
        </w:rPr>
      </w:pPr>
      <w:r>
        <w:rPr>
          <w:rFonts w:cs="Arial" w:ascii="Arial" w:hAnsi="Arial"/>
          <w:sz w:val="24"/>
        </w:rPr>
        <w:t>S1</w:t>
        <w:tab/>
        <w:t xml:space="preserve">Also erstens: Leben aus der Taufe – das ist ein täglicher Weg in die Freiheit! </w:t>
      </w:r>
    </w:p>
    <w:p>
      <w:pPr>
        <w:pStyle w:val="Normal"/>
        <w:ind w:hanging="397"/>
        <w:jc w:val="both"/>
        <w:rPr>
          <w:rFonts w:ascii="Arial" w:hAnsi="Arial" w:cs="Arial"/>
          <w:i/>
          <w:i/>
          <w:sz w:val="24"/>
        </w:rPr>
      </w:pPr>
      <w:r>
        <w:rPr>
          <w:rFonts w:cs="Arial" w:ascii="Arial" w:hAnsi="Arial"/>
          <w:i/>
          <w:sz w:val="24"/>
        </w:rPr>
        <w:t>S2</w:t>
        <w:tab/>
        <w:t xml:space="preserve">Ein täglicher Weg in die Freiheit... und der Taufengel begleitet uns auf diesem Weg? </w:t>
      </w:r>
    </w:p>
    <w:p>
      <w:pPr>
        <w:pStyle w:val="Normal"/>
        <w:ind w:hanging="397"/>
        <w:jc w:val="both"/>
        <w:rPr/>
      </w:pPr>
      <w:r>
        <w:rPr>
          <w:rFonts w:cs="Arial" w:ascii="Arial" w:hAnsi="Arial"/>
          <w:sz w:val="24"/>
        </w:rPr>
        <w:t>S1</w:t>
        <w:tab/>
        <w:t xml:space="preserve">Warum nicht! Paulus kannte zwar keine Taufengel, aber er kannte die herrliche Freiheit der Kinder Gottes, wie er es nennt. Im Römerbrief sagt er das: Durch die Taufe sind wir von der Macht der Sünde </w:t>
      </w:r>
      <w:r>
        <w:rPr>
          <w:rFonts w:cs="Arial" w:ascii="Arial" w:hAnsi="Arial"/>
          <w:i/>
          <w:sz w:val="24"/>
        </w:rPr>
        <w:t>befreit</w:t>
      </w:r>
      <w:r>
        <w:rPr>
          <w:rFonts w:cs="Arial" w:ascii="Arial" w:hAnsi="Arial"/>
          <w:sz w:val="24"/>
        </w:rPr>
        <w:t xml:space="preserve">. Durch die Taufe sind wir von allem befreit, was uns </w:t>
      </w:r>
      <w:r>
        <w:rPr>
          <w:rFonts w:cs="Arial" w:ascii="Arial" w:hAnsi="Arial"/>
          <w:i/>
          <w:sz w:val="24"/>
        </w:rPr>
        <w:t>unmenschlich</w:t>
      </w:r>
      <w:r>
        <w:rPr>
          <w:rFonts w:cs="Arial" w:ascii="Arial" w:hAnsi="Arial"/>
          <w:sz w:val="24"/>
        </w:rPr>
        <w:t xml:space="preserve"> macht und </w:t>
      </w:r>
      <w:r>
        <w:rPr>
          <w:rFonts w:cs="Arial" w:ascii="Arial" w:hAnsi="Arial"/>
          <w:i/>
          <w:sz w:val="24"/>
        </w:rPr>
        <w:t>gefangen</w:t>
      </w:r>
      <w:r>
        <w:rPr>
          <w:rFonts w:cs="Arial" w:ascii="Arial" w:hAnsi="Arial"/>
          <w:sz w:val="24"/>
        </w:rPr>
        <w:t xml:space="preserve"> hält. </w:t>
      </w:r>
    </w:p>
    <w:p>
      <w:pPr>
        <w:pStyle w:val="Normal"/>
        <w:ind w:hanging="397"/>
        <w:jc w:val="both"/>
        <w:rPr>
          <w:rFonts w:ascii="Arial" w:hAnsi="Arial" w:cs="Arial"/>
          <w:sz w:val="24"/>
        </w:rPr>
      </w:pPr>
      <w:r>
        <w:rPr>
          <w:rFonts w:cs="Arial" w:ascii="Arial" w:hAnsi="Arial"/>
          <w:i/>
          <w:sz w:val="24"/>
        </w:rPr>
        <w:t>S2</w:t>
        <w:tab/>
        <w:t xml:space="preserve">Meinst du wirklich? </w:t>
      </w:r>
    </w:p>
    <w:p>
      <w:pPr>
        <w:pStyle w:val="Normal"/>
        <w:ind w:hanging="397"/>
        <w:jc w:val="both"/>
        <w:rPr>
          <w:rFonts w:ascii="Arial" w:hAnsi="Arial" w:cs="Arial"/>
          <w:sz w:val="24"/>
        </w:rPr>
      </w:pPr>
      <w:r>
        <w:rPr>
          <w:rFonts w:cs="Arial" w:ascii="Arial" w:hAnsi="Arial"/>
          <w:sz w:val="24"/>
        </w:rPr>
        <w:t>S1</w:t>
        <w:tab/>
        <w:t xml:space="preserve">Ja! Schau dir den Engel an: Voller Bewegung ist er. Da ist die Bewegung von oben nach unten: Wie der Taufengel eigens zur Taufe herabgelassen wird, so kommt Gott in der Taufe zu uns. </w:t>
      </w:r>
    </w:p>
    <w:p>
      <w:pPr>
        <w:pStyle w:val="Normal"/>
        <w:jc w:val="both"/>
        <w:rPr>
          <w:rFonts w:ascii="Arial" w:hAnsi="Arial" w:cs="Arial"/>
          <w:sz w:val="24"/>
        </w:rPr>
      </w:pPr>
      <w:r>
        <w:rPr>
          <w:rFonts w:cs="Arial" w:ascii="Arial" w:hAnsi="Arial"/>
          <w:sz w:val="24"/>
        </w:rPr>
        <w:t xml:space="preserve">Und zugleich ist da beim Taufengel die umgekehrte Bewegung zu sehen. Schau dir sein Kleid an: Was für eine Lebendigkeit! Eine Bewegung von unten nach oben. Eine Bewegung aus dem Tod ins Leben. Eine Bewegung aus der Bedrückung in die Freiheit. Ganz lebendig und bewegt und leicht sieht er aus, der Engel. </w:t>
      </w:r>
    </w:p>
    <w:p>
      <w:pPr>
        <w:pStyle w:val="Normal"/>
        <w:ind w:hanging="397"/>
        <w:jc w:val="both"/>
        <w:rPr>
          <w:rFonts w:ascii="Arial" w:hAnsi="Arial" w:cs="Arial"/>
          <w:i/>
          <w:i/>
          <w:sz w:val="24"/>
        </w:rPr>
      </w:pPr>
      <w:r>
        <w:rPr>
          <w:rFonts w:cs="Arial" w:ascii="Arial" w:hAnsi="Arial"/>
          <w:i/>
          <w:sz w:val="24"/>
        </w:rPr>
        <w:t>S2</w:t>
        <w:tab/>
        <w:t>Hast du eine Ahnung! Früher, da haben wir ja den Taufengel wirklich immer heruntergelassen, wenn eine Taufe war, und dann wieder hinauf</w:t>
        <w:softHyphen/>
        <w:t xml:space="preserve">gezogen. Und immer hatte ich ein bisschen Sorge, ob alles gut geht. Ganz schön schwer ist so ein Engel! Etwas ganz Handfestes! </w:t>
      </w:r>
    </w:p>
    <w:p>
      <w:pPr>
        <w:pStyle w:val="Normal"/>
        <w:ind w:hanging="397"/>
        <w:jc w:val="both"/>
        <w:rPr/>
      </w:pPr>
      <w:r>
        <w:rPr>
          <w:rFonts w:cs="Arial" w:ascii="Arial" w:hAnsi="Arial"/>
          <w:sz w:val="24"/>
        </w:rPr>
        <w:t>S1</w:t>
        <w:tab/>
        <w:t xml:space="preserve">Das will ich dir gerne glauben! Und so ist es ja auch mit der Taufe. Auch sie ist etwas ganz Handfestes und Leibliches. Das Wasser der Taufe ist etwas zum Anfassen, etwas, das wir in die Hand nehmen und bewegen können. Aber mitten darin geht es um ein </w:t>
      </w:r>
      <w:r>
        <w:rPr>
          <w:rFonts w:cs="Arial" w:ascii="Arial" w:hAnsi="Arial"/>
          <w:i/>
          <w:sz w:val="24"/>
        </w:rPr>
        <w:t>geistliches</w:t>
      </w:r>
      <w:r>
        <w:rPr>
          <w:rFonts w:cs="Arial" w:ascii="Arial" w:hAnsi="Arial"/>
          <w:sz w:val="24"/>
        </w:rPr>
        <w:t xml:space="preserve"> Geschehen – ein Geschehen, das </w:t>
      </w:r>
      <w:r>
        <w:rPr>
          <w:rFonts w:cs="Arial" w:ascii="Arial" w:hAnsi="Arial"/>
          <w:i/>
          <w:sz w:val="24"/>
        </w:rPr>
        <w:t>uns</w:t>
      </w:r>
      <w:r>
        <w:rPr>
          <w:rFonts w:cs="Arial" w:ascii="Arial" w:hAnsi="Arial"/>
          <w:sz w:val="24"/>
        </w:rPr>
        <w:t xml:space="preserve"> bewegt. Die Taufe nimmt uns in die Bewegung aus dem Tod ins Leben, aus der Angst in die Freiheit. </w:t>
      </w:r>
    </w:p>
    <w:p>
      <w:pPr>
        <w:pStyle w:val="Normal"/>
        <w:ind w:hanging="397"/>
        <w:jc w:val="both"/>
        <w:rPr>
          <w:rFonts w:ascii="Arial" w:hAnsi="Arial" w:cs="Arial"/>
          <w:i/>
          <w:i/>
          <w:sz w:val="24"/>
        </w:rPr>
      </w:pPr>
      <w:r>
        <w:rPr>
          <w:rFonts w:cs="Arial" w:ascii="Arial" w:hAnsi="Arial"/>
          <w:i/>
          <w:sz w:val="24"/>
        </w:rPr>
        <w:t>S2</w:t>
        <w:tab/>
        <w:t xml:space="preserve">Freiheit? Ich sehe auch unter uns Christen vieles, was eher nach Unfreiheit aussieht. Um alles Mögliche machen wir uns Sorgen: um Haus und Besitz, um gute Noten und Anerkennung, um Beruf und Wohlstand. Das ist ja alles nichts Schlechtes. Aber wie schnell geht es, dass wir in unserer Sorge gefangen sind. </w:t>
      </w:r>
    </w:p>
    <w:p>
      <w:pPr>
        <w:pStyle w:val="Normal"/>
        <w:ind w:hanging="397"/>
        <w:jc w:val="both"/>
        <w:rPr/>
      </w:pPr>
      <w:r>
        <w:rPr>
          <w:rFonts w:cs="Arial" w:ascii="Arial" w:hAnsi="Arial"/>
          <w:sz w:val="24"/>
        </w:rPr>
        <w:t>S1</w:t>
        <w:tab/>
        <w:t xml:space="preserve">Ja, das ist auch meine Erfahrung. Und auch </w:t>
      </w:r>
      <w:r>
        <w:rPr>
          <w:rFonts w:cs="Arial" w:ascii="Arial" w:hAnsi="Arial"/>
          <w:i/>
          <w:sz w:val="24"/>
        </w:rPr>
        <w:t>sonst</w:t>
      </w:r>
      <w:r>
        <w:rPr>
          <w:rFonts w:cs="Arial" w:ascii="Arial" w:hAnsi="Arial"/>
          <w:sz w:val="24"/>
        </w:rPr>
        <w:t xml:space="preserve"> sind wir vielfach festgelegt und gefangen. Festgelegt auf so manche Rollen, die wir spielen – auch in unserer Gemeinde: im Alltag, in den Familien, bei der Arbeit oder in der Arbeitslosigkeit. Festgelegt auf persönliche Eigenheiten – auch auf diejenigen, die man an sich selbst nicht leiden kann. – Keiner kann aus seiner Haut... </w:t>
      </w:r>
    </w:p>
    <w:p>
      <w:pPr>
        <w:pStyle w:val="Normal"/>
        <w:ind w:hanging="397"/>
        <w:jc w:val="both"/>
        <w:rPr>
          <w:rFonts w:ascii="Arial" w:hAnsi="Arial" w:eastAsia="Arial" w:cs="Arial"/>
          <w:sz w:val="24"/>
        </w:rPr>
      </w:pPr>
      <w:r>
        <w:rPr>
          <w:rFonts w:eastAsia="Arial" w:cs="Arial" w:ascii="Arial" w:hAnsi="Arial"/>
          <w:sz w:val="24"/>
        </w:rPr>
        <w:t xml:space="preserve"> </w:t>
      </w:r>
    </w:p>
    <w:p>
      <w:pPr>
        <w:pStyle w:val="Normal"/>
        <w:ind w:hanging="397"/>
        <w:jc w:val="both"/>
        <w:rPr>
          <w:rFonts w:ascii="Arial" w:hAnsi="Arial" w:cs="Arial"/>
          <w:i/>
          <w:i/>
          <w:sz w:val="24"/>
        </w:rPr>
      </w:pPr>
      <w:r>
        <w:rPr>
          <w:rFonts w:cs="Arial" w:ascii="Arial" w:hAnsi="Arial"/>
          <w:i/>
          <w:sz w:val="24"/>
        </w:rPr>
        <w:t>S2:</w:t>
        <w:tab/>
        <w:t xml:space="preserve">Eben! Was soll das also heißen: Ich bin durch die Taufe befreit? Wie soll das denn gehen? Durch die Taufe? Einfach so? </w:t>
      </w:r>
    </w:p>
    <w:p>
      <w:pPr>
        <w:pStyle w:val="Normal"/>
        <w:ind w:hanging="397"/>
        <w:jc w:val="both"/>
        <w:rPr/>
      </w:pPr>
      <w:r>
        <w:rPr>
          <w:rFonts w:cs="Arial" w:ascii="Arial" w:hAnsi="Arial"/>
          <w:sz w:val="24"/>
        </w:rPr>
        <w:t>S1</w:t>
        <w:tab/>
        <w:t xml:space="preserve">Das ist eine gute Frage. Ich sehe das so: Die </w:t>
      </w:r>
      <w:r>
        <w:rPr>
          <w:rFonts w:cs="Arial" w:ascii="Arial" w:hAnsi="Arial"/>
          <w:i/>
          <w:sz w:val="24"/>
        </w:rPr>
        <w:t>Taufe</w:t>
      </w:r>
      <w:r>
        <w:rPr>
          <w:rFonts w:cs="Arial" w:ascii="Arial" w:hAnsi="Arial"/>
          <w:sz w:val="24"/>
        </w:rPr>
        <w:t xml:space="preserve"> ist Gottes </w:t>
      </w:r>
      <w:r>
        <w:rPr>
          <w:rFonts w:cs="Arial" w:ascii="Arial" w:hAnsi="Arial"/>
          <w:i/>
          <w:sz w:val="24"/>
        </w:rPr>
        <w:t>Garantie</w:t>
      </w:r>
      <w:r>
        <w:rPr>
          <w:rFonts w:cs="Arial" w:ascii="Arial" w:hAnsi="Arial"/>
          <w:sz w:val="24"/>
        </w:rPr>
        <w:t xml:space="preserve">, auf die wir uns verlassen können: Wir sind Gottes freie Kinder! Dass wir uns darauf </w:t>
      </w:r>
      <w:r>
        <w:rPr>
          <w:rFonts w:cs="Arial" w:ascii="Arial" w:hAnsi="Arial"/>
          <w:i/>
          <w:sz w:val="24"/>
        </w:rPr>
        <w:t>verlassen</w:t>
      </w:r>
      <w:r>
        <w:rPr>
          <w:rFonts w:cs="Arial" w:ascii="Arial" w:hAnsi="Arial"/>
          <w:sz w:val="24"/>
        </w:rPr>
        <w:t xml:space="preserve">, das ist unser </w:t>
      </w:r>
      <w:r>
        <w:rPr>
          <w:rFonts w:cs="Arial" w:ascii="Arial" w:hAnsi="Arial"/>
          <w:i/>
          <w:sz w:val="24"/>
        </w:rPr>
        <w:t>Glaube</w:t>
      </w:r>
      <w:r>
        <w:rPr>
          <w:rFonts w:cs="Arial" w:ascii="Arial" w:hAnsi="Arial"/>
          <w:sz w:val="24"/>
        </w:rPr>
        <w:t xml:space="preserve">, dadurch </w:t>
      </w:r>
      <w:r>
        <w:rPr>
          <w:rFonts w:cs="Arial" w:ascii="Arial" w:hAnsi="Arial"/>
          <w:i/>
          <w:sz w:val="24"/>
        </w:rPr>
        <w:t>haben</w:t>
      </w:r>
      <w:r>
        <w:rPr>
          <w:rFonts w:cs="Arial" w:ascii="Arial" w:hAnsi="Arial"/>
          <w:sz w:val="24"/>
        </w:rPr>
        <w:t xml:space="preserve"> wir die Frei</w:t>
        <w:softHyphen/>
        <w:t xml:space="preserve">heit auch, die Gott uns schenkt. Ich habe schon Menschen erlebt, die eine solche innere Freiheit </w:t>
      </w:r>
      <w:r>
        <w:rPr>
          <w:rFonts w:cs="Arial" w:ascii="Arial" w:hAnsi="Arial"/>
          <w:i/>
          <w:sz w:val="24"/>
        </w:rPr>
        <w:t>ausstrahlen</w:t>
      </w:r>
      <w:r>
        <w:rPr>
          <w:rFonts w:cs="Arial" w:ascii="Arial" w:hAnsi="Arial"/>
          <w:sz w:val="24"/>
        </w:rPr>
        <w:t>. Gott</w:t>
        <w:softHyphen/>
        <w:t>vertrauen macht uns zu freien Menschen!</w:t>
      </w:r>
    </w:p>
    <w:p>
      <w:pPr>
        <w:pStyle w:val="Normal"/>
        <w:ind w:hanging="397"/>
        <w:jc w:val="both"/>
        <w:rPr>
          <w:rFonts w:ascii="Arial" w:hAnsi="Arial" w:cs="Arial"/>
          <w:i/>
          <w:i/>
          <w:sz w:val="24"/>
        </w:rPr>
      </w:pPr>
      <w:r>
        <w:rPr>
          <w:rFonts w:cs="Arial" w:ascii="Arial" w:hAnsi="Arial"/>
          <w:i/>
          <w:sz w:val="24"/>
        </w:rPr>
        <w:t>S2</w:t>
        <w:tab/>
        <w:t xml:space="preserve">Und der zweite Teil?... Ich meine den zweiten Teil der Predigt? </w:t>
      </w:r>
    </w:p>
    <w:p>
      <w:pPr>
        <w:pStyle w:val="Normal"/>
        <w:ind w:hanging="397"/>
        <w:jc w:val="both"/>
        <w:rPr>
          <w:rFonts w:ascii="Arial" w:hAnsi="Arial" w:cs="Arial"/>
          <w:sz w:val="24"/>
        </w:rPr>
      </w:pPr>
      <w:r>
        <w:rPr>
          <w:rFonts w:cs="Arial" w:ascii="Arial" w:hAnsi="Arial"/>
          <w:sz w:val="24"/>
        </w:rPr>
        <w:t>S1</w:t>
        <w:tab/>
        <w:t xml:space="preserve">Gleich! Wollen wir nicht zuerst einmal etwas singen? Auch ein Lied kann uns bewegen: „Das Wasser der Erde wird zum Wasser des Himmels“. </w:t>
      </w:r>
    </w:p>
    <w:p>
      <w:pPr>
        <w:pStyle w:val="Normal"/>
        <w:ind w:hanging="397"/>
        <w:jc w:val="both"/>
        <w:rPr>
          <w:rFonts w:ascii="Arial" w:hAnsi="Arial" w:cs="Arial"/>
          <w:i/>
          <w:i/>
          <w:sz w:val="24"/>
        </w:rPr>
      </w:pPr>
      <w:r>
        <w:rPr>
          <w:rFonts w:cs="Arial" w:ascii="Arial" w:hAnsi="Arial"/>
          <w:i/>
          <w:sz w:val="24"/>
        </w:rPr>
      </w:r>
    </w:p>
    <w:p>
      <w:pPr>
        <w:pStyle w:val="Normal"/>
        <w:keepNext/>
        <w:rPr>
          <w:rFonts w:ascii="Arial" w:hAnsi="Arial" w:cs="Arial"/>
          <w:sz w:val="20"/>
          <w:szCs w:val="20"/>
          <w:u w:val="single"/>
        </w:rPr>
      </w:pPr>
      <w:r>
        <w:rPr>
          <w:rFonts w:cs="Arial" w:ascii="Arial" w:hAnsi="Arial"/>
          <w:sz w:val="20"/>
          <w:szCs w:val="20"/>
          <w:u w:val="single"/>
        </w:rPr>
        <w:t xml:space="preserve">Lied: Das Wasser der Erde [SvH 050,2–4] </w:t>
      </w:r>
    </w:p>
    <w:p>
      <w:pPr>
        <w:pStyle w:val="Normal"/>
        <w:keepNext/>
        <w:rPr>
          <w:rFonts w:ascii="Arial" w:hAnsi="Arial" w:cs="Arial"/>
          <w:i/>
          <w:i/>
          <w:color w:val="141413"/>
          <w:sz w:val="20"/>
          <w:szCs w:val="20"/>
          <w:lang w:eastAsia="de-DE"/>
        </w:rPr>
      </w:pPr>
      <w:r>
        <w:rPr>
          <w:rFonts w:cs="Arial" w:ascii="Arial" w:hAnsi="Arial"/>
          <w:b/>
          <w:sz w:val="20"/>
          <w:szCs w:val="20"/>
        </w:rPr>
        <w:t>Intonation und 3 x Strophen</w:t>
      </w:r>
      <w:r>
        <w:rPr>
          <w:rFonts w:cs="Arial" w:ascii="Arial" w:hAnsi="Arial"/>
          <w:i/>
          <w:color w:val="141413"/>
          <w:sz w:val="20"/>
          <w:szCs w:val="20"/>
          <w:lang w:eastAsia="de-DE"/>
        </w:rPr>
        <w:tab/>
        <w:tab/>
        <w:tab/>
        <w:tab/>
        <w:tab/>
        <w:tab/>
      </w:r>
      <w:r>
        <w:rPr>
          <w:rFonts w:cs="Arial" w:ascii="Arial" w:hAnsi="Arial"/>
          <w:b/>
          <w:color w:val="141413"/>
          <w:sz w:val="20"/>
          <w:szCs w:val="20"/>
          <w:lang w:eastAsia="de-DE"/>
        </w:rPr>
        <w:tab/>
        <w:tab/>
        <w:tab/>
        <w:t xml:space="preserve">           SvH, 050</w:t>
      </w:r>
      <w:r>
        <w:rPr>
          <w:rFonts w:cs="Arial" w:ascii="Arial" w:hAnsi="Arial"/>
          <w:i/>
          <w:color w:val="141413"/>
          <w:sz w:val="20"/>
          <w:szCs w:val="20"/>
          <w:lang w:eastAsia="de-DE"/>
        </w:rPr>
        <w:tab/>
        <w:t>(Hinweis zur Aufführung: nur den Kehrvers singen und begleiten, die Strophen aber sprechen – evtl. auf den Schlussklang des Kehrverses)</w:t>
        <w:tab/>
        <w:tab/>
        <w:tab/>
      </w:r>
    </w:p>
    <w:p>
      <w:pPr>
        <w:pStyle w:val="Normal"/>
        <w:widowControl w:val="false"/>
        <w:autoSpaceDE w:val="false"/>
        <w:ind w:hanging="397"/>
        <w:jc w:val="both"/>
        <w:rPr/>
      </w:pPr>
      <w:r>
        <w:rPr>
          <w:rFonts w:cs="Arial" w:ascii="Arial" w:hAnsi="Arial"/>
          <w:i/>
          <w:color w:val="141413"/>
          <w:sz w:val="20"/>
          <w:szCs w:val="20"/>
          <w:lang w:eastAsia="de-DE"/>
        </w:rPr>
        <w:t>G</w:t>
        <w:tab/>
      </w:r>
      <w:r>
        <w:rPr>
          <w:rFonts w:cs="Arial" w:ascii="Arial" w:hAnsi="Arial"/>
          <w:b/>
          <w:color w:val="141413"/>
          <w:sz w:val="20"/>
          <w:szCs w:val="20"/>
          <w:lang w:eastAsia="de-DE"/>
        </w:rPr>
        <w:t xml:space="preserve">&lt;Kehrvers-Text mit Noten &gt;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rPr>
          <w:rFonts w:ascii="Arial" w:hAnsi="Arial" w:cs="Arial"/>
          <w:i/>
          <w:i/>
          <w:color w:val="141413"/>
          <w:sz w:val="20"/>
          <w:szCs w:val="20"/>
          <w:lang w:eastAsia="de-DE"/>
        </w:rPr>
      </w:pPr>
      <w:r>
        <w:rPr>
          <w:rFonts w:cs="Arial" w:ascii="Arial" w:hAnsi="Arial"/>
          <w:i/>
          <w:color w:val="141413"/>
          <w:sz w:val="20"/>
          <w:szCs w:val="20"/>
          <w:lang w:eastAsia="de-DE"/>
        </w:rPr>
        <w:t>Der Kehrvers wird nach jeder Strophe wiederholt.</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ind w:left="164" w:hanging="561"/>
        <w:jc w:val="both"/>
        <w:rPr>
          <w:rFonts w:ascii="Arial" w:hAnsi="Arial" w:cs="Arial"/>
          <w:color w:val="141413"/>
          <w:sz w:val="24"/>
          <w:lang w:eastAsia="de-DE"/>
        </w:rPr>
      </w:pPr>
      <w:r>
        <w:rPr>
          <w:rFonts w:cs="Arial" w:ascii="Arial" w:hAnsi="Arial"/>
          <w:color w:val="141413"/>
          <w:sz w:val="24"/>
          <w:lang w:eastAsia="de-DE"/>
        </w:rPr>
        <w:t>G</w:t>
        <w:tab/>
      </w:r>
      <w:r>
        <w:rPr>
          <w:rFonts w:cs="Arial" w:ascii="Arial" w:hAnsi="Arial"/>
          <w:i/>
          <w:color w:val="141413"/>
          <w:sz w:val="20"/>
          <w:szCs w:val="20"/>
          <w:lang w:eastAsia="de-DE"/>
        </w:rPr>
        <w:t>Kehrvers: Das Wasser der Erde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ind w:left="164" w:hanging="561"/>
        <w:jc w:val="both"/>
        <w:rPr>
          <w:rFonts w:ascii="Arial" w:hAnsi="Arial" w:cs="Arial"/>
          <w:color w:val="141413"/>
          <w:sz w:val="24"/>
          <w:lang w:eastAsia="de-DE"/>
        </w:rPr>
      </w:pPr>
      <w:r>
        <w:rPr>
          <w:rFonts w:cs="Arial" w:ascii="Arial" w:hAnsi="Arial"/>
          <w:color w:val="141413"/>
          <w:sz w:val="24"/>
          <w:lang w:eastAsia="de-DE"/>
        </w:rPr>
        <w:t>S1   1. Wasser, es reinigt, wäscht ab, was uns störte; / lässt neu uns erstrahlen in leuchtendem Licht. / Das Zeichen der Taufe das reinigt das Innere. / Das Zeichen der Taufe schließt den Himmel uns auf.</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ind w:left="164" w:hanging="561"/>
        <w:jc w:val="both"/>
        <w:rPr>
          <w:rFonts w:ascii="Arial" w:hAnsi="Arial" w:cs="Arial"/>
          <w:i/>
          <w:i/>
          <w:color w:val="141413"/>
          <w:sz w:val="20"/>
          <w:szCs w:val="20"/>
          <w:lang w:eastAsia="de-DE"/>
        </w:rPr>
      </w:pPr>
      <w:r>
        <w:rPr>
          <w:rFonts w:cs="Arial" w:ascii="Arial" w:hAnsi="Arial"/>
          <w:i/>
          <w:color w:val="141413"/>
          <w:sz w:val="20"/>
          <w:szCs w:val="20"/>
          <w:lang w:eastAsia="de-DE"/>
        </w:rPr>
        <w:t>G</w:t>
        <w:tab/>
        <w:t>Kehrvers: Das Wasser der Erde….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ind w:left="164" w:hanging="561"/>
        <w:jc w:val="both"/>
        <w:rPr>
          <w:rFonts w:ascii="Arial" w:hAnsi="Arial" w:cs="Arial"/>
          <w:color w:val="141413"/>
          <w:sz w:val="24"/>
          <w:lang w:eastAsia="de-DE"/>
        </w:rPr>
      </w:pPr>
      <w:r>
        <w:rPr>
          <w:rFonts w:cs="Arial" w:ascii="Arial" w:hAnsi="Arial"/>
          <w:color w:val="141413"/>
          <w:sz w:val="24"/>
          <w:lang w:eastAsia="de-DE"/>
        </w:rPr>
        <w:tab/>
        <w:t>2. Wasser vernichtet, reißt weg, was sich querstellt. / So soll nun vergehen, was uns von Gott trennt. / Das Zeichen der Taufe lässt das Böse verschwinden. / Das Zeichen der Taufe schließt den Himmel uns auf.</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ind w:left="164" w:hanging="561"/>
        <w:jc w:val="both"/>
        <w:rPr>
          <w:rFonts w:ascii="Arial" w:hAnsi="Arial" w:cs="Arial"/>
          <w:i/>
          <w:i/>
          <w:color w:val="141413"/>
          <w:sz w:val="20"/>
          <w:szCs w:val="20"/>
          <w:lang w:eastAsia="de-DE"/>
        </w:rPr>
      </w:pPr>
      <w:r>
        <w:rPr>
          <w:rFonts w:cs="Arial" w:ascii="Arial" w:hAnsi="Arial"/>
          <w:i/>
          <w:color w:val="141413"/>
          <w:sz w:val="20"/>
          <w:szCs w:val="20"/>
          <w:lang w:eastAsia="de-DE"/>
        </w:rPr>
        <w:t>G</w:t>
        <w:tab/>
        <w:t>Kehrvers: Das Wasser der Erde….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ind w:left="164" w:hanging="561"/>
        <w:jc w:val="both"/>
        <w:rPr>
          <w:rFonts w:ascii="Arial" w:hAnsi="Arial" w:cs="Arial"/>
          <w:color w:val="141413"/>
          <w:sz w:val="24"/>
          <w:lang w:eastAsia="de-DE"/>
        </w:rPr>
      </w:pPr>
      <w:r>
        <w:rPr>
          <w:rFonts w:eastAsia="Arial" w:cs="Arial" w:ascii="Arial" w:hAnsi="Arial"/>
          <w:color w:val="141413"/>
          <w:sz w:val="24"/>
          <w:lang w:eastAsia="de-DE"/>
        </w:rPr>
        <w:t xml:space="preserve">   </w:t>
      </w:r>
      <w:r>
        <w:rPr>
          <w:rFonts w:cs="Arial" w:ascii="Arial" w:hAnsi="Arial"/>
          <w:color w:val="141413"/>
          <w:sz w:val="24"/>
          <w:lang w:eastAsia="de-DE"/>
        </w:rPr>
        <w:t xml:space="preserve">3. Wasser gibt Leben, erhält und erneuert, / das können wir spüren, an jedem Tag neu. / Das Zeichen der Taufe führt in Gottes Güte. / Das Zeichen der Taufe schließt den Himmel uns auf.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ind w:left="164" w:hanging="561"/>
        <w:jc w:val="both"/>
        <w:rPr>
          <w:rFonts w:ascii="Arial" w:hAnsi="Arial" w:cs="Arial"/>
          <w:i/>
          <w:i/>
          <w:color w:val="141413"/>
          <w:sz w:val="20"/>
          <w:szCs w:val="20"/>
          <w:lang w:eastAsia="de-DE"/>
        </w:rPr>
      </w:pPr>
      <w:r>
        <w:rPr>
          <w:rFonts w:cs="Arial" w:ascii="Arial" w:hAnsi="Arial"/>
          <w:i/>
          <w:color w:val="141413"/>
          <w:sz w:val="20"/>
          <w:szCs w:val="20"/>
          <w:lang w:eastAsia="de-DE"/>
        </w:rPr>
        <w:t>G</w:t>
        <w:tab/>
        <w:t>Kehrvers: Das Wasser der Erde….</w:t>
      </w:r>
    </w:p>
    <w:p>
      <w:pPr>
        <w:pStyle w:val="Normal"/>
        <w:rPr>
          <w:rFonts w:ascii="Arial" w:hAnsi="Arial" w:cs="Arial"/>
          <w:i/>
          <w:i/>
          <w:sz w:val="20"/>
          <w:szCs w:val="20"/>
        </w:rPr>
      </w:pPr>
      <w:r>
        <w:rPr>
          <w:rFonts w:eastAsia="Arial" w:cs="Arial" w:ascii="Arial" w:hAnsi="Arial"/>
          <w:i/>
          <w:color w:val="000000"/>
          <w:sz w:val="20"/>
          <w:szCs w:val="20"/>
          <w:lang w:eastAsia="de-DE"/>
        </w:rPr>
        <w:t xml:space="preserve">   </w:t>
      </w:r>
      <w:r>
        <w:rPr>
          <w:rFonts w:cs="Arial" w:ascii="Arial" w:hAnsi="Arial"/>
          <w:i/>
          <w:color w:val="000000"/>
          <w:sz w:val="20"/>
          <w:szCs w:val="20"/>
          <w:lang w:eastAsia="de-DE"/>
        </w:rPr>
        <w:t>(T und M: Jürgen Grote)</w:t>
      </w:r>
    </w:p>
    <w:p>
      <w:pPr>
        <w:pStyle w:val="Normal"/>
        <w:ind w:hanging="397"/>
        <w:jc w:val="both"/>
        <w:rPr>
          <w:rFonts w:ascii="Arial" w:hAnsi="Arial" w:cs="Arial"/>
          <w:i/>
          <w:i/>
          <w:sz w:val="24"/>
          <w:szCs w:val="20"/>
        </w:rPr>
      </w:pPr>
      <w:r>
        <w:rPr>
          <w:rFonts w:cs="Arial" w:ascii="Arial" w:hAnsi="Arial"/>
          <w:i/>
          <w:sz w:val="24"/>
          <w:szCs w:val="20"/>
        </w:rPr>
      </w:r>
    </w:p>
    <w:p>
      <w:pPr>
        <w:pStyle w:val="Normal"/>
        <w:keepNext/>
        <w:ind w:hanging="397"/>
        <w:jc w:val="both"/>
        <w:rPr/>
      </w:pPr>
      <w:r>
        <w:rPr>
          <w:rFonts w:cs="Arial" w:ascii="Arial" w:hAnsi="Arial"/>
          <w:sz w:val="24"/>
        </w:rPr>
        <w:tab/>
      </w:r>
      <w:r>
        <w:rPr>
          <w:rFonts w:cs="Arial" w:ascii="Arial" w:hAnsi="Arial"/>
          <w:sz w:val="24"/>
          <w:u w:val="single"/>
        </w:rPr>
        <w:t>Predigt, Teil 2</w:t>
        <w:tab/>
        <w:tab/>
        <w:tab/>
        <w:tab/>
        <w:tab/>
        <w:tab/>
        <w:tab/>
        <w:tab/>
        <w:tab/>
        <w:tab/>
        <w:tab/>
        <w:tab/>
        <w:tab/>
        <w:tab/>
        <w:tab/>
        <w:tab/>
        <w:tab/>
        <w:tab/>
      </w:r>
    </w:p>
    <w:p>
      <w:pPr>
        <w:pStyle w:val="Normal"/>
        <w:ind w:hanging="397"/>
        <w:jc w:val="both"/>
        <w:rPr>
          <w:rFonts w:ascii="Arial" w:hAnsi="Arial" w:cs="Arial"/>
          <w:sz w:val="24"/>
        </w:rPr>
      </w:pPr>
      <w:r>
        <w:rPr>
          <w:rFonts w:cs="Arial" w:ascii="Arial" w:hAnsi="Arial"/>
          <w:sz w:val="24"/>
        </w:rPr>
        <w:t>S2</w:t>
        <w:tab/>
        <w:t xml:space="preserve">Das hast du aber schön ausgesucht, dieses Lied. Wie soll es mit deiner Predigt weitergehen?   </w:t>
      </w:r>
    </w:p>
    <w:p>
      <w:pPr>
        <w:pStyle w:val="Normal"/>
        <w:ind w:hanging="397"/>
        <w:jc w:val="both"/>
        <w:rPr/>
      </w:pPr>
      <w:r>
        <w:rPr>
          <w:rFonts w:cs="Arial" w:ascii="Arial" w:hAnsi="Arial"/>
          <w:sz w:val="24"/>
        </w:rPr>
        <w:t>S1</w:t>
        <w:tab/>
        <w:t xml:space="preserve">Mit Zweitens: Leben aus der Taufe – das ist ein täglicher Weg in die </w:t>
      </w:r>
      <w:r>
        <w:rPr>
          <w:rFonts w:cs="Arial" w:ascii="Arial" w:hAnsi="Arial"/>
          <w:i/>
          <w:sz w:val="24"/>
        </w:rPr>
        <w:t>Nach</w:t>
        <w:softHyphen/>
        <w:t>folge</w:t>
      </w:r>
      <w:r>
        <w:rPr>
          <w:rFonts w:cs="Arial" w:ascii="Arial" w:hAnsi="Arial"/>
          <w:sz w:val="24"/>
        </w:rPr>
        <w:t xml:space="preserve">. Leben aus der Taufe, das heißt: in aller Freiheit für andere da sein. </w:t>
      </w:r>
    </w:p>
    <w:p>
      <w:pPr>
        <w:pStyle w:val="Normal"/>
        <w:ind w:hanging="397"/>
        <w:jc w:val="both"/>
        <w:rPr>
          <w:rFonts w:ascii="Arial" w:hAnsi="Arial" w:cs="Arial"/>
          <w:i/>
          <w:i/>
          <w:sz w:val="24"/>
        </w:rPr>
      </w:pPr>
      <w:r>
        <w:rPr>
          <w:rFonts w:cs="Arial" w:ascii="Arial" w:hAnsi="Arial"/>
          <w:i/>
          <w:sz w:val="24"/>
        </w:rPr>
        <w:t>S2</w:t>
        <w:tab/>
        <w:t xml:space="preserve">Wie der Taufengel? </w:t>
      </w:r>
    </w:p>
    <w:p>
      <w:pPr>
        <w:pStyle w:val="Normal"/>
        <w:ind w:hanging="397"/>
        <w:jc w:val="both"/>
        <w:rPr/>
      </w:pPr>
      <w:r>
        <w:rPr>
          <w:rFonts w:cs="Arial" w:ascii="Arial" w:hAnsi="Arial"/>
          <w:sz w:val="24"/>
        </w:rPr>
        <w:t>S1</w:t>
        <w:tab/>
        <w:t xml:space="preserve">Ja. Wer die ewige Sorge um sich selbst los ist, bekommt den Blick frei für das, was die </w:t>
      </w:r>
      <w:r>
        <w:rPr>
          <w:rFonts w:cs="Arial" w:ascii="Arial" w:hAnsi="Arial"/>
          <w:i/>
          <w:sz w:val="24"/>
        </w:rPr>
        <w:t>anderen</w:t>
      </w:r>
      <w:r>
        <w:rPr>
          <w:rFonts w:cs="Arial" w:ascii="Arial" w:hAnsi="Arial"/>
          <w:sz w:val="24"/>
        </w:rPr>
        <w:t xml:space="preserve"> brauchen. Schau ihn dir an, den Engel: wie </w:t>
      </w:r>
      <w:r>
        <w:rPr>
          <w:rFonts w:cs="Arial" w:ascii="Arial" w:hAnsi="Arial"/>
          <w:i/>
          <w:sz w:val="24"/>
        </w:rPr>
        <w:t>zugewandt</w:t>
      </w:r>
      <w:r>
        <w:rPr>
          <w:rFonts w:cs="Arial" w:ascii="Arial" w:hAnsi="Arial"/>
          <w:sz w:val="24"/>
        </w:rPr>
        <w:t xml:space="preserve"> er uns anblickt und uns die Taufschale hinhält. Wie ein Gleichnis dafür, dass auch </w:t>
      </w:r>
      <w:r>
        <w:rPr>
          <w:rFonts w:cs="Arial" w:ascii="Arial" w:hAnsi="Arial"/>
          <w:i/>
          <w:sz w:val="24"/>
        </w:rPr>
        <w:t>wir</w:t>
      </w:r>
      <w:r>
        <w:rPr>
          <w:rFonts w:cs="Arial" w:ascii="Arial" w:hAnsi="Arial"/>
          <w:sz w:val="24"/>
        </w:rPr>
        <w:t xml:space="preserve"> uns anderen Menschen hilfreich zuwenden können. Und wie hell und freundlich der Engel aussieht. Voller Glanz! Wenn wir in der Nachfolge Jesu füreinander da sind, kommt etwas von Gottes Glanz in unsere Welt. </w:t>
      </w:r>
    </w:p>
    <w:p>
      <w:pPr>
        <w:pStyle w:val="Normal"/>
        <w:ind w:hanging="397"/>
        <w:jc w:val="both"/>
        <w:rPr>
          <w:rFonts w:ascii="Arial" w:hAnsi="Arial" w:cs="Arial"/>
          <w:i/>
          <w:i/>
          <w:sz w:val="24"/>
        </w:rPr>
      </w:pPr>
      <w:r>
        <w:rPr>
          <w:rFonts w:cs="Arial" w:ascii="Arial" w:hAnsi="Arial"/>
          <w:i/>
          <w:sz w:val="24"/>
        </w:rPr>
        <w:t>S2</w:t>
        <w:tab/>
        <w:t xml:space="preserve">Der Taufengel ist voller Glanz, ja. – Aber auch Engel stauben ein. Wenn ich nicht regelmäßig Staub putzen würde, wäre es vorbei mit dem Glanz! – Wir leben doch nicht in einer heilen Welt. Und wir sollten uns vor dieser Illusion auch hüten. </w:t>
      </w:r>
    </w:p>
    <w:p>
      <w:pPr>
        <w:pStyle w:val="Normal"/>
        <w:jc w:val="both"/>
        <w:rPr/>
      </w:pPr>
      <w:r>
        <w:rPr>
          <w:rFonts w:cs="Arial" w:ascii="Arial" w:hAnsi="Arial"/>
          <w:i/>
          <w:sz w:val="24"/>
        </w:rPr>
        <w:t xml:space="preserve">Wenn wir von uns selbst oder von anderen Menschen den Himmel auf Erden erwarten, dann überfordern wir uns nur! Vielleicht kommt ja viel Streit und Unfriede genau daher, dass wir das Heil nicht von Gott, sondern von uns selbst und voneinander erwarten. Dann </w:t>
      </w:r>
      <w:r>
        <w:rPr>
          <w:rFonts w:cs="Arial" w:ascii="Arial" w:hAnsi="Arial"/>
          <w:spacing w:val="6"/>
          <w:sz w:val="24"/>
        </w:rPr>
        <w:t>können</w:t>
      </w:r>
      <w:r>
        <w:rPr>
          <w:rFonts w:cs="Arial" w:ascii="Arial" w:hAnsi="Arial"/>
          <w:i/>
          <w:sz w:val="24"/>
        </w:rPr>
        <w:t xml:space="preserve"> wir uns ja nur enttäuschen. </w:t>
      </w:r>
    </w:p>
    <w:p>
      <w:pPr>
        <w:pStyle w:val="Normal"/>
        <w:ind w:hanging="397"/>
        <w:jc w:val="both"/>
        <w:rPr/>
      </w:pPr>
      <w:r>
        <w:rPr>
          <w:rFonts w:cs="Arial" w:ascii="Arial" w:hAnsi="Arial"/>
          <w:sz w:val="24"/>
        </w:rPr>
        <w:t>S1</w:t>
        <w:tab/>
        <w:t xml:space="preserve">Ja, auch daran kann uns der Taufengel erinnern: dass wir das Heil nicht von uns selbst, sondern eben </w:t>
      </w:r>
      <w:r>
        <w:rPr>
          <w:rFonts w:cs="Arial" w:ascii="Arial" w:hAnsi="Arial"/>
          <w:i/>
          <w:sz w:val="24"/>
        </w:rPr>
        <w:t>von</w:t>
      </w:r>
      <w:r>
        <w:rPr>
          <w:rFonts w:cs="Arial" w:ascii="Arial" w:hAnsi="Arial"/>
          <w:sz w:val="24"/>
        </w:rPr>
        <w:t xml:space="preserve"> </w:t>
      </w:r>
      <w:r>
        <w:rPr>
          <w:rFonts w:cs="Arial" w:ascii="Arial" w:hAnsi="Arial"/>
          <w:i/>
          <w:sz w:val="24"/>
        </w:rPr>
        <w:t>Gott</w:t>
      </w:r>
      <w:r>
        <w:rPr>
          <w:rFonts w:cs="Arial" w:ascii="Arial" w:hAnsi="Arial"/>
          <w:sz w:val="24"/>
        </w:rPr>
        <w:t xml:space="preserve"> erwarten. Wir sind Menschen, keine Übermenschen. Aber deshalb können wir ja auch – ganz menschlich – füreinander da sein. </w:t>
      </w:r>
    </w:p>
    <w:p>
      <w:pPr>
        <w:pStyle w:val="Normal"/>
        <w:jc w:val="both"/>
        <w:rPr/>
      </w:pPr>
      <w:r>
        <w:rPr>
          <w:rFonts w:cs="Arial" w:ascii="Arial" w:hAnsi="Arial"/>
          <w:sz w:val="24"/>
        </w:rPr>
        <w:t xml:space="preserve">Wenn wir unseren christlichen Glauben bekennen, dann bekennen wir uns immer auch zu unserer Verantwortung gegenüber unseren Mitmenschen und gegenüber Gottes Schöpfung. Nachher, wenn wir das </w:t>
      </w:r>
      <w:r>
        <w:rPr>
          <w:rFonts w:cs="Arial" w:ascii="Arial" w:hAnsi="Arial"/>
          <w:i/>
          <w:sz w:val="24"/>
        </w:rPr>
        <w:t>Glaubens</w:t>
        <w:softHyphen/>
        <w:t>bekenntnis</w:t>
      </w:r>
      <w:r>
        <w:rPr>
          <w:rFonts w:cs="Arial" w:ascii="Arial" w:hAnsi="Arial"/>
          <w:sz w:val="24"/>
        </w:rPr>
        <w:t xml:space="preserve"> miteinander sprechen, wird es deshalb auch darum gehen, dass wir die </w:t>
      </w:r>
      <w:r>
        <w:rPr>
          <w:rFonts w:cs="Arial" w:ascii="Arial" w:hAnsi="Arial"/>
          <w:i/>
          <w:sz w:val="24"/>
        </w:rPr>
        <w:t>Verpflichtung</w:t>
      </w:r>
      <w:r>
        <w:rPr>
          <w:rFonts w:cs="Arial" w:ascii="Arial" w:hAnsi="Arial"/>
          <w:sz w:val="24"/>
        </w:rPr>
        <w:t xml:space="preserve"> bekräftigen, die der Bund der Taufe für uns bedeutet. </w:t>
      </w:r>
    </w:p>
    <w:p>
      <w:pPr>
        <w:pStyle w:val="Normal"/>
        <w:ind w:hanging="397"/>
        <w:jc w:val="both"/>
        <w:rPr/>
      </w:pPr>
      <w:r>
        <w:rPr>
          <w:rFonts w:cs="Arial" w:ascii="Arial" w:hAnsi="Arial"/>
          <w:i/>
          <w:sz w:val="24"/>
        </w:rPr>
        <w:t>S2</w:t>
        <w:tab/>
        <w:t xml:space="preserve">Das finde ich gut! Und dazu fällt </w:t>
      </w:r>
      <w:r>
        <w:rPr>
          <w:rFonts w:cs="Arial" w:ascii="Arial" w:hAnsi="Arial"/>
          <w:spacing w:val="6"/>
          <w:sz w:val="24"/>
        </w:rPr>
        <w:t>mir</w:t>
      </w:r>
      <w:r>
        <w:rPr>
          <w:rFonts w:cs="Arial" w:ascii="Arial" w:hAnsi="Arial"/>
          <w:i/>
          <w:sz w:val="24"/>
        </w:rPr>
        <w:t xml:space="preserve"> nun ein schönes Lied ein. Komm, lass es uns singen: „Du hast mich, Herr, zu dir gerufen“. Die Bläser begleiten uns bestimmt! </w:t>
      </w:r>
    </w:p>
    <w:p>
      <w:pPr>
        <w:pStyle w:val="Normal"/>
        <w:jc w:val="both"/>
        <w:rPr>
          <w:rFonts w:ascii="Arial" w:hAnsi="Arial" w:cs="Arial"/>
          <w:i/>
          <w:i/>
          <w:sz w:val="24"/>
        </w:rPr>
      </w:pPr>
      <w:r>
        <w:rPr>
          <w:rFonts w:cs="Arial" w:ascii="Arial" w:hAnsi="Arial"/>
          <w:i/>
          <w:sz w:val="24"/>
        </w:rPr>
      </w:r>
    </w:p>
    <w:p>
      <w:pPr>
        <w:pStyle w:val="Normal"/>
        <w:keepNext/>
        <w:rPr>
          <w:rFonts w:ascii="Arial" w:hAnsi="Arial" w:cs="Arial"/>
          <w:sz w:val="20"/>
          <w:szCs w:val="20"/>
          <w:u w:val="single"/>
        </w:rPr>
      </w:pPr>
      <w:r>
        <w:rPr>
          <w:rFonts w:cs="Arial" w:ascii="Arial" w:hAnsi="Arial"/>
          <w:sz w:val="20"/>
          <w:szCs w:val="20"/>
          <w:u w:val="single"/>
        </w:rPr>
        <w:t xml:space="preserve">Lied: Du hast mich, Herr, zu dir gerufen [EG 210] </w:t>
      </w:r>
    </w:p>
    <w:p>
      <w:pPr>
        <w:pStyle w:val="Normal"/>
        <w:keepNext/>
        <w:rPr>
          <w:rFonts w:ascii="Arial" w:hAnsi="Arial" w:cs="Arial"/>
          <w:b/>
          <w:b/>
          <w:color w:val="FF6600"/>
          <w:sz w:val="20"/>
          <w:szCs w:val="20"/>
        </w:rPr>
      </w:pPr>
      <w:r>
        <w:rPr>
          <w:rFonts w:cs="Arial" w:ascii="Arial" w:hAnsi="Arial"/>
          <w:b/>
          <w:sz w:val="20"/>
          <w:szCs w:val="20"/>
        </w:rPr>
        <w:t>Intonation und 5 Strophen</w:t>
        <w:tab/>
        <w:tab/>
        <w:tab/>
        <w:tab/>
        <w:tab/>
        <w:tab/>
        <w:tab/>
        <w:tab/>
        <w:tab/>
        <w:tab/>
        <w:tab/>
        <w:t xml:space="preserve">       EG, 210</w:t>
      </w:r>
    </w:p>
    <w:p>
      <w:pPr>
        <w:pStyle w:val="Normal"/>
        <w:widowControl w:val="false"/>
        <w:autoSpaceDE w:val="false"/>
        <w:ind w:hanging="397"/>
        <w:jc w:val="both"/>
        <w:rPr>
          <w:rFonts w:ascii="Arial" w:hAnsi="Arial" w:cs="Arial"/>
          <w:i/>
          <w:i/>
          <w:color w:val="000000"/>
          <w:sz w:val="20"/>
          <w:szCs w:val="20"/>
          <w:lang w:eastAsia="de-DE"/>
        </w:rPr>
      </w:pPr>
      <w:r>
        <w:rPr>
          <w:rFonts w:cs="Arial" w:ascii="Arial" w:hAnsi="Arial"/>
          <w:i/>
          <w:color w:val="000000"/>
          <w:sz w:val="20"/>
          <w:szCs w:val="20"/>
          <w:lang w:eastAsia="de-DE"/>
        </w:rPr>
        <w:t>G</w:t>
        <w:tab/>
        <w:t>1. Du hast mich, Herr, zu dir gerufen, und in der Taufe bekenn ich dich.</w:t>
      </w:r>
    </w:p>
    <w:p>
      <w:pPr>
        <w:pStyle w:val="Normal"/>
        <w:widowControl w:val="false"/>
        <w:autoSpaceDE w:val="false"/>
        <w:rPr/>
      </w:pPr>
      <w:r>
        <w:rPr>
          <w:rFonts w:cs="Arial" w:ascii="Arial" w:hAnsi="Arial"/>
          <w:i/>
          <w:color w:val="000000"/>
          <w:sz w:val="20"/>
          <w:szCs w:val="20"/>
          <w:u w:val="single"/>
          <w:lang w:eastAsia="de-DE"/>
        </w:rPr>
        <w:t>Refrain</w:t>
      </w:r>
      <w:r>
        <w:rPr>
          <w:rFonts w:cs="Arial" w:ascii="Arial" w:hAnsi="Arial"/>
          <w:i/>
          <w:color w:val="000000"/>
          <w:sz w:val="20"/>
          <w:szCs w:val="20"/>
          <w:lang w:eastAsia="de-DE"/>
        </w:rPr>
        <w:t xml:space="preserve">: </w:t>
      </w:r>
    </w:p>
    <w:p>
      <w:pPr>
        <w:pStyle w:val="Normal"/>
        <w:widowControl w:val="false"/>
        <w:autoSpaceDE w:val="false"/>
        <w:rPr>
          <w:rFonts w:ascii="Arial" w:hAnsi="Arial" w:cs="Arial"/>
          <w:i/>
          <w:i/>
          <w:color w:val="000000"/>
          <w:sz w:val="20"/>
          <w:szCs w:val="20"/>
          <w:lang w:eastAsia="de-DE"/>
        </w:rPr>
      </w:pPr>
      <w:r>
        <w:rPr>
          <w:rFonts w:cs="Arial" w:ascii="Arial" w:hAnsi="Arial"/>
          <w:i/>
          <w:color w:val="000000"/>
          <w:sz w:val="20"/>
          <w:szCs w:val="20"/>
          <w:lang w:eastAsia="de-DE"/>
        </w:rPr>
        <w:t>Ich will dir folgen, will bei dir bleiben und will dir treu sein; gib du mir Kraft.</w:t>
      </w:r>
    </w:p>
    <w:p>
      <w:pPr>
        <w:pStyle w:val="Normal"/>
        <w:widowControl w:val="false"/>
        <w:autoSpaceDE w:val="false"/>
        <w:rPr>
          <w:rFonts w:ascii="Arial" w:hAnsi="Arial" w:cs="Arial"/>
          <w:i/>
          <w:i/>
          <w:color w:val="000000"/>
          <w:sz w:val="20"/>
          <w:szCs w:val="20"/>
          <w:lang w:eastAsia="de-DE"/>
        </w:rPr>
      </w:pPr>
      <w:r>
        <w:rPr>
          <w:rFonts w:cs="Arial" w:ascii="Arial" w:hAnsi="Arial"/>
          <w:i/>
          <w:color w:val="000000"/>
          <w:sz w:val="20"/>
          <w:szCs w:val="20"/>
          <w:lang w:eastAsia="de-DE"/>
        </w:rPr>
        <w:t>2. Wie du gestorben und erstanden, sterb’ und erstehe ich, Herr, mit dir.</w:t>
      </w:r>
    </w:p>
    <w:p>
      <w:pPr>
        <w:pStyle w:val="Normal"/>
        <w:widowControl w:val="false"/>
        <w:autoSpaceDE w:val="false"/>
        <w:rPr>
          <w:rFonts w:ascii="Arial" w:hAnsi="Arial" w:cs="Arial"/>
          <w:i/>
          <w:i/>
          <w:color w:val="000000"/>
          <w:sz w:val="20"/>
          <w:szCs w:val="20"/>
          <w:lang w:eastAsia="de-DE"/>
        </w:rPr>
      </w:pPr>
      <w:r>
        <w:rPr>
          <w:rFonts w:cs="Arial" w:ascii="Arial" w:hAnsi="Arial"/>
          <w:i/>
          <w:color w:val="000000"/>
          <w:sz w:val="20"/>
          <w:szCs w:val="20"/>
          <w:lang w:eastAsia="de-DE"/>
        </w:rPr>
        <w:t>3. Gib meinem Leben große Freude und Kraft, für andere da zu sein.</w:t>
      </w:r>
    </w:p>
    <w:p>
      <w:pPr>
        <w:pStyle w:val="Normal"/>
        <w:widowControl w:val="false"/>
        <w:autoSpaceDE w:val="false"/>
        <w:rPr>
          <w:rFonts w:ascii="Arial" w:hAnsi="Arial" w:cs="Arial"/>
          <w:i/>
          <w:i/>
          <w:color w:val="000000"/>
          <w:spacing w:val="-4"/>
          <w:sz w:val="20"/>
          <w:szCs w:val="20"/>
          <w:lang w:eastAsia="de-DE"/>
        </w:rPr>
      </w:pPr>
      <w:r>
        <w:rPr>
          <w:rFonts w:cs="Arial" w:ascii="Arial" w:hAnsi="Arial"/>
          <w:i/>
          <w:color w:val="000000"/>
          <w:spacing w:val="-4"/>
          <w:sz w:val="20"/>
          <w:szCs w:val="20"/>
          <w:lang w:eastAsia="de-DE"/>
        </w:rPr>
        <w:t>4. Wenn Angst und Zweifel in mir wachsen, dann schenke du mir neuen Mut.</w:t>
      </w:r>
    </w:p>
    <w:p>
      <w:pPr>
        <w:pStyle w:val="Normal"/>
        <w:rPr>
          <w:rFonts w:ascii="Arial" w:hAnsi="Arial" w:cs="Arial"/>
          <w:i/>
          <w:i/>
          <w:sz w:val="20"/>
          <w:szCs w:val="20"/>
        </w:rPr>
      </w:pPr>
      <w:r>
        <w:rPr>
          <w:rFonts w:cs="Arial" w:ascii="Arial" w:hAnsi="Arial"/>
          <w:i/>
          <w:color w:val="000000"/>
          <w:sz w:val="20"/>
          <w:szCs w:val="20"/>
          <w:lang w:eastAsia="de-DE"/>
        </w:rPr>
        <w:t>5. Herr, sende mich wie deine Jünger, und gehe du mir selbst voran.</w:t>
      </w:r>
    </w:p>
    <w:p>
      <w:pPr>
        <w:pStyle w:val="Normal"/>
        <w:rPr>
          <w:rFonts w:ascii="Arial" w:hAnsi="Arial" w:cs="Arial"/>
          <w:i/>
          <w:i/>
          <w:sz w:val="20"/>
          <w:szCs w:val="20"/>
        </w:rPr>
      </w:pPr>
      <w:r>
        <w:rPr>
          <w:rFonts w:cs="Arial" w:ascii="Arial" w:hAnsi="Arial"/>
          <w:i/>
          <w:color w:val="000000"/>
          <w:sz w:val="20"/>
          <w:szCs w:val="20"/>
          <w:lang w:eastAsia="de-DE"/>
        </w:rPr>
        <w:t>(T und M: Otmar Schulz 1978)</w:t>
      </w:r>
    </w:p>
    <w:p>
      <w:pPr>
        <w:pStyle w:val="Normal"/>
        <w:jc w:val="both"/>
        <w:rPr>
          <w:rFonts w:ascii="Arial" w:hAnsi="Arial" w:cs="Arial"/>
          <w:i/>
          <w:i/>
          <w:sz w:val="24"/>
          <w:szCs w:val="20"/>
        </w:rPr>
      </w:pPr>
      <w:r>
        <w:rPr>
          <w:rFonts w:cs="Arial" w:ascii="Arial" w:hAnsi="Arial"/>
          <w:i/>
          <w:sz w:val="24"/>
          <w:szCs w:val="20"/>
        </w:rPr>
      </w:r>
    </w:p>
    <w:p>
      <w:pPr>
        <w:pStyle w:val="Normal"/>
        <w:keepNext/>
        <w:ind w:hanging="397"/>
        <w:jc w:val="both"/>
        <w:rPr/>
      </w:pPr>
      <w:r>
        <w:rPr>
          <w:rFonts w:cs="Arial" w:ascii="Arial" w:hAnsi="Arial"/>
          <w:sz w:val="24"/>
        </w:rPr>
        <w:tab/>
      </w:r>
      <w:r>
        <w:rPr>
          <w:rFonts w:cs="Arial" w:ascii="Arial" w:hAnsi="Arial"/>
          <w:sz w:val="24"/>
          <w:u w:val="single"/>
        </w:rPr>
        <w:t>Predigt, Teil 3</w:t>
        <w:tab/>
        <w:tab/>
        <w:tab/>
        <w:tab/>
        <w:tab/>
        <w:tab/>
        <w:tab/>
        <w:tab/>
        <w:tab/>
        <w:tab/>
        <w:tab/>
        <w:tab/>
        <w:tab/>
        <w:tab/>
        <w:tab/>
        <w:tab/>
        <w:tab/>
        <w:tab/>
      </w:r>
    </w:p>
    <w:p>
      <w:pPr>
        <w:pStyle w:val="Normal"/>
        <w:ind w:hanging="397"/>
        <w:jc w:val="both"/>
        <w:rPr>
          <w:rFonts w:ascii="Arial" w:hAnsi="Arial" w:cs="Arial"/>
          <w:i/>
          <w:i/>
          <w:sz w:val="24"/>
        </w:rPr>
      </w:pPr>
      <w:r>
        <w:rPr>
          <w:rFonts w:cs="Arial" w:ascii="Arial" w:hAnsi="Arial"/>
          <w:i/>
          <w:sz w:val="24"/>
        </w:rPr>
        <w:t>S2</w:t>
        <w:tab/>
        <w:t xml:space="preserve">Du hast doch noch eine dritte Antwort auf die Frage, was es für unser Leben bedeutet, dass wir getauft sind. </w:t>
      </w:r>
    </w:p>
    <w:p>
      <w:pPr>
        <w:pStyle w:val="Normal"/>
        <w:ind w:hanging="397"/>
        <w:jc w:val="both"/>
        <w:rPr/>
      </w:pPr>
      <w:r>
        <w:rPr>
          <w:rFonts w:cs="Arial" w:ascii="Arial" w:hAnsi="Arial"/>
          <w:sz w:val="24"/>
        </w:rPr>
        <w:t xml:space="preserve">S1 </w:t>
        <w:tab/>
        <w:t xml:space="preserve">Ja, ich denke drittens: Leben aus der Taufe – dieser Weg in die Freiheit und in die Nachfolge – das ist ein Weg, den wir als Christen </w:t>
      </w:r>
      <w:r>
        <w:rPr>
          <w:rFonts w:cs="Arial" w:ascii="Arial" w:hAnsi="Arial"/>
          <w:i/>
          <w:sz w:val="24"/>
        </w:rPr>
        <w:t>mit</w:t>
        <w:softHyphen/>
        <w:t>einander</w:t>
      </w:r>
      <w:r>
        <w:rPr>
          <w:rFonts w:cs="Arial" w:ascii="Arial" w:hAnsi="Arial"/>
          <w:sz w:val="24"/>
        </w:rPr>
        <w:t xml:space="preserve"> gehen. Unsere unterschiedlichen </w:t>
      </w:r>
      <w:r>
        <w:rPr>
          <w:rFonts w:cs="Arial" w:ascii="Arial" w:hAnsi="Arial"/>
          <w:i/>
          <w:sz w:val="24"/>
        </w:rPr>
        <w:t>Konfessionen</w:t>
      </w:r>
      <w:r>
        <w:rPr>
          <w:rFonts w:cs="Arial" w:ascii="Arial" w:hAnsi="Arial"/>
          <w:sz w:val="24"/>
        </w:rPr>
        <w:t xml:space="preserve">: durch die Taufe sind sie miteinander </w:t>
      </w:r>
      <w:r>
        <w:rPr>
          <w:rFonts w:cs="Arial" w:ascii="Arial" w:hAnsi="Arial"/>
          <w:i/>
          <w:sz w:val="24"/>
        </w:rPr>
        <w:t>verbunden</w:t>
      </w:r>
      <w:r>
        <w:rPr>
          <w:rFonts w:cs="Arial" w:ascii="Arial" w:hAnsi="Arial"/>
          <w:sz w:val="24"/>
        </w:rPr>
        <w:t xml:space="preserve">. Wir hier in unserer </w:t>
      </w:r>
      <w:r>
        <w:rPr>
          <w:rFonts w:cs="Arial" w:ascii="Arial" w:hAnsi="Arial"/>
          <w:i/>
          <w:sz w:val="24"/>
        </w:rPr>
        <w:t>Gemeinde</w:t>
      </w:r>
      <w:r>
        <w:rPr>
          <w:rFonts w:cs="Arial" w:ascii="Arial" w:hAnsi="Arial"/>
          <w:sz w:val="24"/>
        </w:rPr>
        <w:t xml:space="preserve">: durch die Taufe sind wir miteinander </w:t>
      </w:r>
      <w:r>
        <w:rPr>
          <w:rFonts w:cs="Arial" w:ascii="Arial" w:hAnsi="Arial"/>
          <w:i/>
          <w:sz w:val="24"/>
        </w:rPr>
        <w:t>verbunden</w:t>
      </w:r>
      <w:r>
        <w:rPr>
          <w:rFonts w:cs="Arial" w:ascii="Arial" w:hAnsi="Arial"/>
          <w:sz w:val="24"/>
        </w:rPr>
        <w:t xml:space="preserve">. </w:t>
      </w:r>
    </w:p>
    <w:p>
      <w:pPr>
        <w:pStyle w:val="Normal"/>
        <w:ind w:hanging="397"/>
        <w:jc w:val="both"/>
        <w:rPr>
          <w:rFonts w:ascii="Arial" w:hAnsi="Arial" w:cs="Arial"/>
          <w:i/>
          <w:i/>
          <w:sz w:val="24"/>
        </w:rPr>
      </w:pPr>
      <w:r>
        <w:rPr>
          <w:rFonts w:cs="Arial" w:ascii="Arial" w:hAnsi="Arial"/>
          <w:i/>
          <w:sz w:val="24"/>
        </w:rPr>
        <w:t>S2</w:t>
        <w:tab/>
        <w:t xml:space="preserve">Wenn ich nur daran denke, wie viele Taufen unser Taufengel schon erlebt haben mag! Wie viele Täuflinge, wie viele aufgeregte Tauffamilien! Wie viele Gebete, wie viel Segen! Da bekommt man ein Gefühl dafür, was es heißt, dass die Taufe alle Christen miteinander verbindet. </w:t>
      </w:r>
    </w:p>
    <w:p>
      <w:pPr>
        <w:pStyle w:val="Normal"/>
        <w:ind w:hanging="397"/>
        <w:jc w:val="both"/>
        <w:rPr>
          <w:rFonts w:ascii="Arial" w:hAnsi="Arial" w:cs="Arial"/>
          <w:sz w:val="24"/>
        </w:rPr>
      </w:pPr>
      <w:r>
        <w:rPr>
          <w:rFonts w:cs="Arial" w:ascii="Arial" w:hAnsi="Arial"/>
          <w:sz w:val="24"/>
        </w:rPr>
        <w:t>S1</w:t>
        <w:tab/>
        <w:t>Und dieses Gefühl ist mir wichtig. Wenn wir das ernst nehmen, können wir als Christen nicht einfach nebeneinander her leben. Weder als Kon</w:t>
        <w:softHyphen/>
        <w:t>fessio</w:t>
        <w:softHyphen/>
        <w:t>nen noch als Menschen innerhalb unserer Gemeinde. Die verschie</w:t>
        <w:softHyphen/>
        <w:t>de</w:t>
        <w:softHyphen/>
        <w:t xml:space="preserve">nen Gruppen und Kreise bei uns: nur zusammen sind wir eine Gemeinde. </w:t>
      </w:r>
    </w:p>
    <w:p>
      <w:pPr>
        <w:pStyle w:val="Normal"/>
        <w:ind w:hanging="397"/>
        <w:jc w:val="both"/>
        <w:rPr>
          <w:rFonts w:ascii="Arial" w:hAnsi="Arial" w:cs="Arial"/>
          <w:i/>
          <w:i/>
          <w:sz w:val="24"/>
        </w:rPr>
      </w:pPr>
      <w:r>
        <w:rPr>
          <w:rFonts w:cs="Arial" w:ascii="Arial" w:hAnsi="Arial"/>
          <w:i/>
          <w:sz w:val="24"/>
        </w:rPr>
        <w:t>S2</w:t>
        <w:tab/>
        <w:t xml:space="preserve">Aber auch wenn wir zusammengehören, müssen wir uns doch nicht in allen Punkten einig sein und gleichen, als gäbe es keine Unterschiede – oder? Jeder hat seine Eigenheiten. Ist das so schlimm? </w:t>
      </w:r>
    </w:p>
    <w:p>
      <w:pPr>
        <w:pStyle w:val="Normal"/>
        <w:ind w:hanging="397"/>
        <w:jc w:val="both"/>
        <w:rPr/>
      </w:pPr>
      <w:r>
        <w:rPr>
          <w:rFonts w:cs="Arial" w:ascii="Arial" w:hAnsi="Arial"/>
          <w:sz w:val="24"/>
        </w:rPr>
        <w:t>S1</w:t>
        <w:tab/>
        <w:t>Natürlich nicht! Die Taufe vereint uns als Christen, ohne unsere Unter</w:t>
        <w:softHyphen/>
        <w:t>schied</w:t>
        <w:softHyphen/>
        <w:t xml:space="preserve">lichkeit aufzuheben. Wir sind </w:t>
      </w:r>
      <w:r>
        <w:rPr>
          <w:rFonts w:cs="Arial" w:ascii="Arial" w:hAnsi="Arial"/>
          <w:i/>
          <w:sz w:val="24"/>
        </w:rPr>
        <w:t>eins</w:t>
      </w:r>
      <w:r>
        <w:rPr>
          <w:rFonts w:cs="Arial" w:ascii="Arial" w:hAnsi="Arial"/>
          <w:sz w:val="24"/>
        </w:rPr>
        <w:t xml:space="preserve">, aber wir stecken nicht in </w:t>
      </w:r>
      <w:r>
        <w:rPr>
          <w:rFonts w:cs="Arial" w:ascii="Arial" w:hAnsi="Arial"/>
          <w:i/>
          <w:sz w:val="24"/>
        </w:rPr>
        <w:t>Uni</w:t>
        <w:softHyphen/>
        <w:t>formen</w:t>
      </w:r>
      <w:r>
        <w:rPr>
          <w:rFonts w:cs="Arial" w:ascii="Arial" w:hAnsi="Arial"/>
          <w:sz w:val="24"/>
        </w:rPr>
        <w:t>. Wir gehören zusammen, aber wir sind unterschiedliche Menschen mit unterschiedlichen Begabungen, mit unterschiedlichen Ansichten und mit unterschiedlichen Frömmig</w:t>
        <w:softHyphen/>
        <w:t xml:space="preserve">keiten. Wenn wir ernst damit machen, dass wir durch die Taufe zusammengehören, dann geht es nicht um </w:t>
      </w:r>
      <w:r>
        <w:rPr>
          <w:rFonts w:cs="Arial" w:ascii="Arial" w:hAnsi="Arial"/>
          <w:i/>
          <w:sz w:val="24"/>
        </w:rPr>
        <w:t>Gleichmaß</w:t>
      </w:r>
      <w:r>
        <w:rPr>
          <w:rFonts w:cs="Arial" w:ascii="Arial" w:hAnsi="Arial"/>
          <w:sz w:val="24"/>
        </w:rPr>
        <w:t xml:space="preserve">, sondern um </w:t>
      </w:r>
      <w:r>
        <w:rPr>
          <w:rFonts w:cs="Arial" w:ascii="Arial" w:hAnsi="Arial"/>
          <w:i/>
          <w:sz w:val="24"/>
        </w:rPr>
        <w:t>Vielfalt</w:t>
      </w:r>
      <w:r>
        <w:rPr>
          <w:rFonts w:cs="Arial" w:ascii="Arial" w:hAnsi="Arial"/>
          <w:sz w:val="24"/>
        </w:rPr>
        <w:t xml:space="preserve">! </w:t>
      </w:r>
    </w:p>
    <w:p>
      <w:pPr>
        <w:pStyle w:val="Normal"/>
        <w:ind w:hanging="397"/>
        <w:jc w:val="both"/>
        <w:rPr>
          <w:rFonts w:ascii="Arial" w:hAnsi="Arial" w:cs="Arial"/>
          <w:i/>
          <w:i/>
          <w:sz w:val="24"/>
        </w:rPr>
      </w:pPr>
      <w:r>
        <w:rPr>
          <w:rFonts w:cs="Arial" w:ascii="Arial" w:hAnsi="Arial"/>
          <w:i/>
          <w:sz w:val="24"/>
        </w:rPr>
        <w:t xml:space="preserve">S2 </w:t>
        <w:tab/>
        <w:t xml:space="preserve">Auch hier bei uns? </w:t>
      </w:r>
    </w:p>
    <w:p>
      <w:pPr>
        <w:pStyle w:val="Normal"/>
        <w:ind w:hanging="397"/>
        <w:jc w:val="both"/>
        <w:rPr>
          <w:rFonts w:ascii="Arial" w:hAnsi="Arial" w:cs="Arial"/>
          <w:sz w:val="24"/>
        </w:rPr>
      </w:pPr>
      <w:r>
        <w:rPr>
          <w:rFonts w:cs="Arial" w:ascii="Arial" w:hAnsi="Arial"/>
          <w:sz w:val="24"/>
        </w:rPr>
        <w:t>S1</w:t>
        <w:tab/>
        <w:t xml:space="preserve">Auch hier bei uns! – Was meinst du: Kann ich die Predigt so halten? Ich meine mit den drei Teilen und so? </w:t>
      </w:r>
    </w:p>
    <w:p>
      <w:pPr>
        <w:pStyle w:val="Normal"/>
        <w:ind w:hanging="397"/>
        <w:jc w:val="both"/>
        <w:rPr>
          <w:rFonts w:ascii="Arial" w:hAnsi="Arial" w:cs="Arial"/>
          <w:i/>
          <w:i/>
          <w:sz w:val="24"/>
        </w:rPr>
      </w:pPr>
      <w:r>
        <w:rPr>
          <w:rFonts w:cs="Arial" w:ascii="Arial" w:hAnsi="Arial"/>
          <w:i/>
          <w:sz w:val="24"/>
        </w:rPr>
        <w:t>S2</w:t>
        <w:tab/>
        <w:t xml:space="preserve">Na klar! Aber zuerst singen wir noch ein Lied, ja? „Strahlen brechen viele aus einem Licht!“ </w:t>
      </w:r>
    </w:p>
    <w:p>
      <w:pPr>
        <w:pStyle w:val="Normal"/>
        <w:ind w:hanging="397"/>
        <w:jc w:val="both"/>
        <w:rPr>
          <w:rFonts w:ascii="Arial" w:hAnsi="Arial" w:cs="Arial"/>
          <w:i/>
          <w:i/>
          <w:sz w:val="24"/>
        </w:rPr>
      </w:pPr>
      <w:r>
        <w:rPr>
          <w:rFonts w:cs="Arial" w:ascii="Arial" w:hAnsi="Arial"/>
          <w:i/>
          <w:sz w:val="24"/>
        </w:rPr>
      </w:r>
    </w:p>
    <w:p>
      <w:pPr>
        <w:pStyle w:val="Normal"/>
        <w:keepNext/>
        <w:jc w:val="both"/>
        <w:rPr>
          <w:rFonts w:ascii="Arial" w:hAnsi="Arial" w:cs="Arial"/>
          <w:color w:val="FF6600"/>
          <w:sz w:val="20"/>
          <w:szCs w:val="20"/>
        </w:rPr>
      </w:pPr>
      <w:r>
        <w:rPr>
          <w:rFonts w:cs="Arial" w:ascii="Arial" w:hAnsi="Arial"/>
          <w:sz w:val="20"/>
          <w:szCs w:val="20"/>
          <w:u w:val="single"/>
        </w:rPr>
        <w:t xml:space="preserve">Lied: Strahlen brechen viele aus einem Licht [EG 268] </w:t>
        <w:tab/>
        <w:tab/>
        <w:tab/>
        <w:tab/>
        <w:tab/>
        <w:tab/>
        <w:tab/>
      </w:r>
      <w:r>
        <w:rPr>
          <w:rFonts w:cs="Arial" w:ascii="Arial" w:hAnsi="Arial"/>
          <w:b/>
          <w:sz w:val="20"/>
          <w:szCs w:val="20"/>
        </w:rPr>
        <w:t>Intonation und 5 Strophen</w:t>
        <w:tab/>
        <w:tab/>
        <w:tab/>
        <w:tab/>
        <w:tab/>
        <w:tab/>
        <w:tab/>
        <w:tab/>
        <w:tab/>
        <w:tab/>
        <w:t xml:space="preserve">             EG, 268</w:t>
      </w:r>
    </w:p>
    <w:p>
      <w:pPr>
        <w:pStyle w:val="Normal"/>
        <w:widowControl w:val="false"/>
        <w:autoSpaceDE w:val="false"/>
        <w:ind w:hanging="397"/>
        <w:rPr>
          <w:rFonts w:ascii="Arial" w:hAnsi="Arial" w:cs="Arial"/>
          <w:i/>
          <w:i/>
          <w:sz w:val="20"/>
          <w:szCs w:val="20"/>
          <w:lang w:eastAsia="de-DE"/>
        </w:rPr>
      </w:pPr>
      <w:r>
        <w:rPr>
          <w:rFonts w:cs="Arial" w:ascii="Arial" w:hAnsi="Arial"/>
          <w:i/>
          <w:sz w:val="20"/>
          <w:szCs w:val="20"/>
          <w:lang w:eastAsia="de-DE"/>
        </w:rPr>
        <w:t>G</w:t>
        <w:tab/>
        <w:t>1. Strahlen brechen viele aus einem Licht. / Unser Licht ist Christus.</w:t>
      </w:r>
    </w:p>
    <w:p>
      <w:pPr>
        <w:pStyle w:val="Normal"/>
        <w:widowControl w:val="false"/>
        <w:autoSpaceDE w:val="false"/>
        <w:rPr>
          <w:rFonts w:ascii="Arial" w:hAnsi="Arial" w:cs="Arial"/>
          <w:i/>
          <w:i/>
          <w:sz w:val="20"/>
          <w:szCs w:val="20"/>
          <w:lang w:eastAsia="de-DE"/>
        </w:rPr>
      </w:pPr>
      <w:r>
        <w:rPr>
          <w:rFonts w:cs="Arial" w:ascii="Arial" w:hAnsi="Arial"/>
          <w:i/>
          <w:sz w:val="20"/>
          <w:szCs w:val="20"/>
          <w:lang w:eastAsia="de-DE"/>
        </w:rPr>
        <w:t>Strahlen brechen viele aus einem Licht – / und wir sind eins durch ihn.</w:t>
      </w:r>
    </w:p>
    <w:p>
      <w:pPr>
        <w:pStyle w:val="Normal"/>
        <w:widowControl w:val="false"/>
        <w:autoSpaceDE w:val="false"/>
        <w:spacing w:before="120" w:after="0"/>
        <w:rPr>
          <w:rFonts w:ascii="Arial" w:hAnsi="Arial" w:cs="Arial"/>
          <w:i/>
          <w:i/>
          <w:sz w:val="20"/>
          <w:szCs w:val="20"/>
          <w:lang w:eastAsia="de-DE"/>
        </w:rPr>
      </w:pPr>
      <w:r>
        <w:rPr>
          <w:rFonts w:cs="Arial" w:ascii="Arial" w:hAnsi="Arial"/>
          <w:i/>
          <w:sz w:val="20"/>
          <w:szCs w:val="20"/>
          <w:lang w:eastAsia="de-DE"/>
        </w:rPr>
        <w:t xml:space="preserve">2. Zweige wachsen viele aus einem Stamm. / Unser Stamm heißt Christus. </w:t>
      </w:r>
    </w:p>
    <w:p>
      <w:pPr>
        <w:pStyle w:val="Normal"/>
        <w:widowControl w:val="false"/>
        <w:autoSpaceDE w:val="false"/>
        <w:rPr>
          <w:rFonts w:ascii="Arial" w:hAnsi="Arial" w:cs="Arial"/>
          <w:i/>
          <w:i/>
          <w:sz w:val="20"/>
          <w:szCs w:val="20"/>
          <w:lang w:eastAsia="de-DE"/>
        </w:rPr>
      </w:pPr>
      <w:r>
        <w:rPr>
          <w:rFonts w:cs="Arial" w:ascii="Arial" w:hAnsi="Arial"/>
          <w:i/>
          <w:sz w:val="20"/>
          <w:szCs w:val="20"/>
          <w:lang w:eastAsia="de-DE"/>
        </w:rPr>
        <w:t>Zweige wachsen viele aus einem Stamm – / und wir sind eins durch ihn.</w:t>
      </w:r>
    </w:p>
    <w:p>
      <w:pPr>
        <w:pStyle w:val="Normal"/>
        <w:widowControl w:val="false"/>
        <w:autoSpaceDE w:val="false"/>
        <w:spacing w:before="120" w:after="0"/>
        <w:rPr>
          <w:rFonts w:ascii="Arial" w:hAnsi="Arial" w:cs="Arial"/>
          <w:i/>
          <w:i/>
          <w:sz w:val="20"/>
          <w:szCs w:val="20"/>
          <w:lang w:eastAsia="de-DE"/>
        </w:rPr>
      </w:pPr>
      <w:r>
        <w:rPr>
          <w:rFonts w:cs="Arial" w:ascii="Arial" w:hAnsi="Arial"/>
          <w:i/>
          <w:sz w:val="20"/>
          <w:szCs w:val="20"/>
          <w:lang w:eastAsia="de-DE"/>
        </w:rPr>
        <w:t>3. Gaben gibt es viele, Liebe vereint. / Liebe schenkt uns Christus.</w:t>
      </w:r>
    </w:p>
    <w:p>
      <w:pPr>
        <w:pStyle w:val="Normal"/>
        <w:widowControl w:val="false"/>
        <w:autoSpaceDE w:val="false"/>
        <w:rPr>
          <w:rFonts w:ascii="Arial" w:hAnsi="Arial" w:cs="Arial"/>
          <w:i/>
          <w:i/>
          <w:sz w:val="20"/>
          <w:szCs w:val="20"/>
          <w:lang w:eastAsia="de-DE"/>
        </w:rPr>
      </w:pPr>
      <w:r>
        <w:rPr>
          <w:rFonts w:cs="Arial" w:ascii="Arial" w:hAnsi="Arial"/>
          <w:i/>
          <w:sz w:val="20"/>
          <w:szCs w:val="20"/>
          <w:lang w:eastAsia="de-DE"/>
        </w:rPr>
        <w:t>Gaben gibt es viele, Liebe vereint – / und wir sind eins durch ihn.</w:t>
      </w:r>
    </w:p>
    <w:p>
      <w:pPr>
        <w:pStyle w:val="Normal"/>
        <w:widowControl w:val="false"/>
        <w:autoSpaceDE w:val="false"/>
        <w:spacing w:before="120" w:after="0"/>
        <w:rPr>
          <w:rFonts w:ascii="Arial" w:hAnsi="Arial" w:cs="Arial"/>
          <w:i/>
          <w:i/>
          <w:sz w:val="20"/>
          <w:szCs w:val="20"/>
          <w:lang w:eastAsia="de-DE"/>
        </w:rPr>
      </w:pPr>
      <w:r>
        <w:rPr>
          <w:rFonts w:cs="Arial" w:ascii="Arial" w:hAnsi="Arial"/>
          <w:i/>
          <w:sz w:val="20"/>
          <w:szCs w:val="20"/>
          <w:lang w:eastAsia="de-DE"/>
        </w:rPr>
        <w:t>4. Dienste leben viele aus einem Geist, Geist von Jesus Christus.</w:t>
      </w:r>
    </w:p>
    <w:p>
      <w:pPr>
        <w:pStyle w:val="Normal"/>
        <w:widowControl w:val="false"/>
        <w:autoSpaceDE w:val="false"/>
        <w:rPr>
          <w:rFonts w:ascii="Arial" w:hAnsi="Arial" w:cs="Arial"/>
          <w:i/>
          <w:i/>
          <w:sz w:val="20"/>
          <w:szCs w:val="20"/>
          <w:lang w:eastAsia="de-DE"/>
        </w:rPr>
      </w:pPr>
      <w:r>
        <w:rPr>
          <w:rFonts w:cs="Arial" w:ascii="Arial" w:hAnsi="Arial"/>
          <w:i/>
          <w:sz w:val="20"/>
          <w:szCs w:val="20"/>
          <w:lang w:eastAsia="de-DE"/>
        </w:rPr>
        <w:t>Dienste leben viele aus einem Geist – / und wir sind eins durch ihn.</w:t>
      </w:r>
    </w:p>
    <w:p>
      <w:pPr>
        <w:pStyle w:val="Normal"/>
        <w:widowControl w:val="false"/>
        <w:autoSpaceDE w:val="false"/>
        <w:spacing w:before="120" w:after="0"/>
        <w:rPr>
          <w:rFonts w:ascii="Arial" w:hAnsi="Arial" w:cs="Arial"/>
          <w:i/>
          <w:i/>
          <w:sz w:val="20"/>
          <w:szCs w:val="20"/>
          <w:lang w:eastAsia="de-DE"/>
        </w:rPr>
      </w:pPr>
      <w:r>
        <w:rPr>
          <w:rFonts w:cs="Arial" w:ascii="Arial" w:hAnsi="Arial"/>
          <w:i/>
          <w:sz w:val="20"/>
          <w:szCs w:val="20"/>
          <w:lang w:eastAsia="de-DE"/>
        </w:rPr>
        <w:t>5. Glieder sind es viele, doch nur ein Leib. / Wir sind Glieder Christi.</w:t>
      </w:r>
    </w:p>
    <w:p>
      <w:pPr>
        <w:pStyle w:val="Normal"/>
        <w:widowControl w:val="false"/>
        <w:autoSpaceDE w:val="false"/>
        <w:rPr>
          <w:rFonts w:ascii="Arial" w:hAnsi="Arial" w:cs="Arial"/>
          <w:i/>
          <w:i/>
          <w:sz w:val="20"/>
          <w:szCs w:val="20"/>
        </w:rPr>
      </w:pPr>
      <w:r>
        <w:rPr>
          <w:rFonts w:cs="Arial" w:ascii="Arial" w:hAnsi="Arial"/>
          <w:i/>
          <w:sz w:val="20"/>
          <w:szCs w:val="20"/>
          <w:lang w:eastAsia="de-DE"/>
        </w:rPr>
        <w:t>Glieder sind es viele, doch nur ein Leib – / und wir sind eins durch ihn.</w:t>
      </w:r>
    </w:p>
    <w:p>
      <w:pPr>
        <w:pStyle w:val="Normal"/>
        <w:spacing w:before="120" w:after="0"/>
        <w:jc w:val="both"/>
        <w:rPr>
          <w:rFonts w:ascii="Arial" w:hAnsi="Arial" w:cs="Arial"/>
          <w:i/>
          <w:i/>
          <w:sz w:val="20"/>
          <w:szCs w:val="20"/>
        </w:rPr>
      </w:pPr>
      <w:r>
        <w:rPr>
          <w:rFonts w:cs="Arial" w:ascii="Arial" w:hAnsi="Arial"/>
          <w:i/>
          <w:color w:val="000000"/>
          <w:sz w:val="20"/>
          <w:szCs w:val="20"/>
          <w:lang w:eastAsia="de-DE"/>
        </w:rPr>
        <w:t>(T: Dieter Trautwein 1976, nach Anders Frostenson 1974; M: Olle Widestrand 1974)</w:t>
      </w:r>
    </w:p>
    <w:p>
      <w:pPr>
        <w:pStyle w:val="Normal"/>
        <w:ind w:hanging="397"/>
        <w:jc w:val="both"/>
        <w:rPr>
          <w:rFonts w:ascii="Arial" w:hAnsi="Arial" w:cs="Arial"/>
          <w:i/>
          <w:i/>
          <w:sz w:val="24"/>
          <w:szCs w:val="20"/>
        </w:rPr>
      </w:pPr>
      <w:r>
        <w:rPr>
          <w:rFonts w:cs="Arial" w:ascii="Arial" w:hAnsi="Arial"/>
          <w:i/>
          <w:sz w:val="24"/>
          <w:szCs w:val="20"/>
        </w:rPr>
      </w:r>
    </w:p>
    <w:p>
      <w:pPr>
        <w:pStyle w:val="Normal"/>
        <w:ind w:hanging="397"/>
        <w:jc w:val="both"/>
        <w:rPr>
          <w:rFonts w:ascii="Arial" w:hAnsi="Arial" w:cs="Arial"/>
          <w:sz w:val="24"/>
        </w:rPr>
      </w:pPr>
      <w:r>
        <w:rPr>
          <w:rFonts w:cs="Arial" w:ascii="Arial" w:hAnsi="Arial"/>
          <w:sz w:val="24"/>
        </w:rPr>
      </w:r>
    </w:p>
    <w:p>
      <w:pPr>
        <w:pStyle w:val="Normal"/>
        <w:keepNext/>
        <w:jc w:val="both"/>
        <w:rPr>
          <w:rFonts w:ascii="Arial" w:hAnsi="Arial" w:cs="Arial"/>
          <w:sz w:val="24"/>
        </w:rPr>
      </w:pPr>
      <w:r>
        <w:rPr>
          <w:rFonts w:cs="Arial" w:ascii="Arial" w:hAnsi="Arial"/>
          <w:sz w:val="24"/>
          <w:u w:val="single"/>
        </w:rPr>
        <w:t>Glaubensbekenntnis (Apostolikum)</w:t>
        <w:tab/>
        <w:tab/>
        <w:tab/>
        <w:tab/>
        <w:tab/>
        <w:tab/>
        <w:tab/>
        <w:tab/>
        <w:tab/>
        <w:tab/>
        <w:tab/>
      </w:r>
    </w:p>
    <w:p>
      <w:pPr>
        <w:pStyle w:val="Normal"/>
        <w:ind w:left="-397" w:hanging="0"/>
        <w:jc w:val="both"/>
        <w:rPr>
          <w:rFonts w:ascii="Arial" w:hAnsi="Arial" w:cs="Arial"/>
          <w:sz w:val="24"/>
        </w:rPr>
      </w:pPr>
      <w:r>
        <w:rPr>
          <w:rFonts w:cs="Arial" w:ascii="Arial" w:hAnsi="Arial"/>
          <w:sz w:val="24"/>
        </w:rPr>
        <w:t>L</w:t>
        <w:tab/>
        <w:t xml:space="preserve">Wir haben Gottes Wort und seine Verheißung gehört. </w:t>
      </w:r>
    </w:p>
    <w:p>
      <w:pPr>
        <w:pStyle w:val="Normal"/>
        <w:ind w:left="-397" w:firstLine="397"/>
        <w:jc w:val="both"/>
        <w:rPr>
          <w:rFonts w:ascii="Arial" w:hAnsi="Arial" w:cs="Arial"/>
          <w:sz w:val="24"/>
        </w:rPr>
      </w:pPr>
      <w:r>
        <w:rPr>
          <w:rFonts w:cs="Arial" w:ascii="Arial" w:hAnsi="Arial"/>
          <w:sz w:val="24"/>
        </w:rPr>
        <w:t xml:space="preserve">Lasst uns nun gemeinsam unseren Glauben bekennen.  </w:t>
      </w:r>
    </w:p>
    <w:p>
      <w:pPr>
        <w:pStyle w:val="Normal"/>
        <w:spacing w:before="120" w:after="0"/>
        <w:ind w:left="-397" w:hanging="0"/>
        <w:jc w:val="both"/>
        <w:rPr>
          <w:rFonts w:ascii="Arial" w:hAnsi="Arial" w:cs="Arial"/>
          <w:i/>
          <w:i/>
          <w:sz w:val="24"/>
        </w:rPr>
      </w:pPr>
      <w:r>
        <w:rPr>
          <w:rFonts w:cs="Arial" w:ascii="Arial" w:hAnsi="Arial"/>
          <w:i/>
          <w:sz w:val="24"/>
        </w:rPr>
        <w:t>G</w:t>
        <w:tab/>
        <w:t xml:space="preserve">Ich glaube an Gott, den Vater, den Allmächtigen... </w:t>
      </w:r>
    </w:p>
    <w:p>
      <w:pPr>
        <w:pStyle w:val="Normal"/>
        <w:jc w:val="both"/>
        <w:rPr>
          <w:rFonts w:ascii="Arial" w:hAnsi="Arial" w:cs="Arial"/>
          <w:i/>
          <w:i/>
          <w:sz w:val="24"/>
        </w:rPr>
      </w:pPr>
      <w:r>
        <w:rPr>
          <w:rFonts w:cs="Arial" w:ascii="Arial" w:hAnsi="Arial"/>
          <w:i/>
          <w:sz w:val="24"/>
        </w:rPr>
      </w:r>
    </w:p>
    <w:p>
      <w:pPr>
        <w:pStyle w:val="Normal"/>
        <w:keepNext/>
        <w:jc w:val="both"/>
        <w:rPr>
          <w:rFonts w:ascii="Arial" w:hAnsi="Arial" w:cs="Arial"/>
          <w:sz w:val="24"/>
          <w:u w:val="single"/>
        </w:rPr>
      </w:pPr>
      <w:r>
        <w:rPr>
          <w:rFonts w:cs="Arial" w:ascii="Arial" w:hAnsi="Arial"/>
          <w:sz w:val="24"/>
          <w:u w:val="single"/>
        </w:rPr>
        <w:t>Verpflichtung auf den Taufbund</w:t>
        <w:tab/>
        <w:tab/>
        <w:tab/>
        <w:tab/>
        <w:tab/>
        <w:tab/>
        <w:tab/>
        <w:tab/>
        <w:tab/>
        <w:tab/>
        <w:tab/>
        <w:tab/>
        <w:t xml:space="preserve">  </w:t>
      </w:r>
    </w:p>
    <w:p>
      <w:pPr>
        <w:pStyle w:val="Normal"/>
        <w:widowControl w:val="false"/>
        <w:autoSpaceDE w:val="false"/>
        <w:jc w:val="both"/>
        <w:rPr>
          <w:rFonts w:ascii="Arial" w:hAnsi="Arial" w:cs="Arial"/>
          <w:i/>
          <w:i/>
          <w:sz w:val="24"/>
        </w:rPr>
      </w:pPr>
      <w:r>
        <w:rPr>
          <w:rFonts w:cs="Arial" w:ascii="Arial" w:hAnsi="Arial"/>
          <w:sz w:val="24"/>
        </w:rPr>
        <w:t xml:space="preserve">[Die </w:t>
      </w:r>
      <w:r>
        <w:rPr>
          <w:rFonts w:cs="Arial" w:ascii="Arial" w:hAnsi="Arial"/>
          <w:i/>
          <w:sz w:val="24"/>
        </w:rPr>
        <w:t>Verpflichtung auf den Taufbund</w:t>
      </w:r>
      <w:r>
        <w:rPr>
          <w:rFonts w:cs="Arial" w:ascii="Arial" w:hAnsi="Arial"/>
          <w:sz w:val="24"/>
        </w:rPr>
        <w:t xml:space="preserve"> ist formuliert in Anlehnung an: </w:t>
      </w:r>
      <w:r>
        <w:rPr>
          <w:rFonts w:cs="Arial" w:ascii="Arial" w:hAnsi="Arial"/>
          <w:i/>
          <w:sz w:val="24"/>
        </w:rPr>
        <w:t xml:space="preserve">Die Feier des Taufgedächtnisses. Herausgegeben vom Amt der VELKD, Hannover, </w:t>
      </w:r>
    </w:p>
    <w:p>
      <w:pPr>
        <w:pStyle w:val="Normal"/>
        <w:widowControl w:val="false"/>
        <w:autoSpaceDE w:val="false"/>
        <w:jc w:val="both"/>
        <w:rPr>
          <w:rFonts w:ascii="Arial" w:hAnsi="Arial" w:cs="Arial"/>
          <w:i/>
          <w:i/>
          <w:sz w:val="24"/>
        </w:rPr>
      </w:pPr>
      <w:r>
        <w:rPr>
          <w:rFonts w:cs="Arial" w:ascii="Arial" w:hAnsi="Arial"/>
          <w:i/>
          <w:sz w:val="24"/>
        </w:rPr>
        <w:t>2. Auflage 2007, S. 26f.</w:t>
      </w:r>
      <w:r>
        <w:rPr>
          <w:rFonts w:cs="Arial" w:ascii="Arial" w:hAnsi="Arial"/>
          <w:sz w:val="24"/>
        </w:rPr>
        <w:t>]</w:t>
      </w:r>
    </w:p>
    <w:p>
      <w:pPr>
        <w:pStyle w:val="Normal"/>
        <w:widowControl w:val="false"/>
        <w:autoSpaceDE w:val="false"/>
        <w:spacing w:before="120" w:after="0"/>
        <w:ind w:hanging="397"/>
        <w:jc w:val="both"/>
        <w:rPr>
          <w:rFonts w:ascii="Arial" w:hAnsi="Arial" w:cs="Arial"/>
          <w:color w:val="000000"/>
          <w:sz w:val="24"/>
        </w:rPr>
      </w:pPr>
      <w:r>
        <w:rPr>
          <w:rFonts w:cs="Arial" w:ascii="Arial" w:hAnsi="Arial"/>
          <w:color w:val="000000"/>
          <w:sz w:val="24"/>
        </w:rPr>
        <w:t xml:space="preserve">L </w:t>
        <w:tab/>
        <w:t xml:space="preserve">Auf diesen Glauben sind wir getauft. Deshalb lasst uns auch bekräftigen, wozu wir uns durch den Bund der Taufe verpflichtet wissen:  </w:t>
      </w:r>
    </w:p>
    <w:p>
      <w:pPr>
        <w:pStyle w:val="Normal"/>
        <w:autoSpaceDE w:val="false"/>
        <w:spacing w:before="120" w:after="0"/>
        <w:jc w:val="both"/>
        <w:rPr>
          <w:rFonts w:ascii="Arial" w:hAnsi="Arial" w:cs="Arial"/>
          <w:color w:val="000000"/>
          <w:sz w:val="24"/>
        </w:rPr>
      </w:pPr>
      <w:r>
        <w:rPr>
          <w:rFonts w:cs="Arial" w:ascii="Arial" w:hAnsi="Arial"/>
          <w:color w:val="000000"/>
          <w:sz w:val="24"/>
        </w:rPr>
        <w:t xml:space="preserve">Wir haben den Glauben bekannt an Gott, den Schöpfer des Himmels und der Erde, den Urheber und den Freund des Lebens. Mit seiner Gnade wollen wir uns nach Kräften einsetzen für das Lebensrecht aller Menschen und die Bewahrung der Schöpfung! </w:t>
      </w:r>
    </w:p>
    <w:p>
      <w:pPr>
        <w:pStyle w:val="Normal"/>
        <w:widowControl w:val="false"/>
        <w:autoSpaceDE w:val="false"/>
        <w:spacing w:before="120" w:after="0"/>
        <w:ind w:hanging="397"/>
        <w:jc w:val="both"/>
        <w:rPr>
          <w:rFonts w:ascii="Arial" w:hAnsi="Arial" w:cs="Arial"/>
          <w:color w:val="000000"/>
          <w:sz w:val="24"/>
        </w:rPr>
      </w:pPr>
      <w:r>
        <w:rPr>
          <w:rFonts w:cs="Arial" w:ascii="Arial" w:hAnsi="Arial"/>
          <w:color w:val="000000"/>
          <w:sz w:val="24"/>
        </w:rPr>
        <w:tab/>
        <w:t xml:space="preserve">Wir haben den Glauben bekannt an Jesus Christus, den Erlöser der Welt. Mit seiner Hilfe wollen wir seine gute Botschaft weitergeben und uns einsetzen für Gerechtigkeit und Frieden unter den Menschen!  </w:t>
      </w:r>
    </w:p>
    <w:p>
      <w:pPr>
        <w:pStyle w:val="Normal"/>
        <w:widowControl w:val="false"/>
        <w:autoSpaceDE w:val="false"/>
        <w:spacing w:before="120" w:after="0"/>
        <w:ind w:hanging="397"/>
        <w:jc w:val="both"/>
        <w:rPr>
          <w:rFonts w:ascii="Arial" w:hAnsi="Arial" w:cs="Arial"/>
          <w:color w:val="000000"/>
          <w:sz w:val="24"/>
        </w:rPr>
      </w:pPr>
      <w:r>
        <w:rPr>
          <w:rFonts w:eastAsia="Arial" w:cs="Arial" w:ascii="Arial" w:hAnsi="Arial"/>
          <w:color w:val="000000"/>
          <w:sz w:val="24"/>
        </w:rPr>
        <w:t xml:space="preserve"> </w:t>
      </w:r>
      <w:r>
        <w:rPr>
          <w:rFonts w:cs="Arial" w:ascii="Arial" w:hAnsi="Arial"/>
          <w:color w:val="000000"/>
          <w:sz w:val="24"/>
        </w:rPr>
        <w:tab/>
        <w:t xml:space="preserve">Wir haben den Glauben bekannt an den Heiligen Geist und die Gemeinschaft der Kirche, zu der er uns Menschen zusammenführt. Mit seinem Beistand wollen wir uns einsetzen für die Ökumene und für ein geschwisterliches Zusammenleben in den Gemeinden! </w:t>
      </w:r>
    </w:p>
    <w:p>
      <w:pPr>
        <w:pStyle w:val="Normal"/>
        <w:widowControl w:val="false"/>
        <w:autoSpaceDE w:val="false"/>
        <w:spacing w:before="120" w:after="0"/>
        <w:ind w:left="-397" w:firstLine="397"/>
        <w:jc w:val="both"/>
        <w:rPr/>
      </w:pPr>
      <w:r>
        <w:rPr>
          <w:rFonts w:cs="Arial" w:ascii="Arial" w:hAnsi="Arial"/>
          <w:color w:val="000000"/>
          <w:sz w:val="24"/>
        </w:rPr>
        <w:t xml:space="preserve">Ist dies auch euer Anliegen und euer Wille, so antwortet mit </w:t>
      </w:r>
      <w:r>
        <w:rPr>
          <w:rFonts w:cs="Arial" w:ascii="Arial" w:hAnsi="Arial"/>
          <w:i/>
          <w:color w:val="000000"/>
          <w:sz w:val="24"/>
        </w:rPr>
        <w:t>Ja</w:t>
      </w:r>
      <w:r>
        <w:rPr>
          <w:rFonts w:cs="Arial" w:ascii="Arial" w:hAnsi="Arial"/>
          <w:color w:val="000000"/>
          <w:sz w:val="24"/>
        </w:rPr>
        <w:t xml:space="preserve">. </w:t>
      </w:r>
    </w:p>
    <w:p>
      <w:pPr>
        <w:pStyle w:val="Normal"/>
        <w:widowControl w:val="false"/>
        <w:autoSpaceDE w:val="false"/>
        <w:spacing w:before="120" w:after="0"/>
        <w:ind w:left="-397" w:hanging="0"/>
        <w:jc w:val="both"/>
        <w:rPr/>
      </w:pPr>
      <w:r>
        <w:rPr>
          <w:rFonts w:cs="Arial" w:ascii="Arial" w:hAnsi="Arial"/>
          <w:i/>
          <w:color w:val="000000"/>
          <w:sz w:val="24"/>
        </w:rPr>
        <w:t xml:space="preserve">G </w:t>
        <w:tab/>
        <w:t>Ja.</w:t>
      </w:r>
      <w:r>
        <w:rPr>
          <w:rFonts w:cs="Arial" w:ascii="Arial" w:hAnsi="Arial"/>
          <w:color w:val="000000"/>
          <w:sz w:val="24"/>
        </w:rPr>
        <w:t xml:space="preserve"> </w:t>
      </w:r>
    </w:p>
    <w:p>
      <w:pPr>
        <w:pStyle w:val="Normal"/>
        <w:widowControl w:val="false"/>
        <w:autoSpaceDE w:val="false"/>
        <w:spacing w:before="120" w:after="0"/>
        <w:ind w:hanging="397"/>
        <w:jc w:val="both"/>
        <w:rPr/>
      </w:pPr>
      <w:r>
        <w:rPr>
          <w:rFonts w:cs="Arial" w:ascii="Arial" w:hAnsi="Arial"/>
          <w:color w:val="000000"/>
          <w:sz w:val="24"/>
        </w:rPr>
        <w:t>L</w:t>
        <w:tab/>
      </w:r>
      <w:r>
        <w:rPr>
          <w:rFonts w:cs="Arial" w:ascii="Arial" w:hAnsi="Arial"/>
          <w:sz w:val="24"/>
        </w:rPr>
        <w:t xml:space="preserve">Lasst uns beten: </w:t>
      </w:r>
    </w:p>
    <w:p>
      <w:pPr>
        <w:pStyle w:val="Normal"/>
        <w:widowControl w:val="false"/>
        <w:autoSpaceDE w:val="false"/>
        <w:jc w:val="both"/>
        <w:rPr>
          <w:rFonts w:ascii="Arial" w:hAnsi="Arial" w:cs="Arial"/>
          <w:sz w:val="24"/>
        </w:rPr>
      </w:pPr>
      <w:r>
        <w:rPr>
          <w:rFonts w:cs="Arial" w:ascii="Arial" w:hAnsi="Arial"/>
          <w:sz w:val="24"/>
        </w:rPr>
        <w:t xml:space="preserve">Herr, unser Gott, wir haben bekannt, wozu wir uns berufen wissen und wofür wir uns einsetzen wollen. Wir bitten dich: Gib du zu allem Wollen das Vollbringen. Segne uns, dass wir mit unserem ganzen Leben die Freiheit bezeugen, die du uns schenkst. Durch Jesus Christus, unseren Herrn. </w:t>
      </w:r>
    </w:p>
    <w:p>
      <w:pPr>
        <w:pStyle w:val="Normal"/>
        <w:ind w:hanging="397"/>
        <w:jc w:val="both"/>
        <w:rPr>
          <w:rFonts w:ascii="Arial" w:hAnsi="Arial" w:cs="Arial"/>
          <w:sz w:val="24"/>
        </w:rPr>
      </w:pPr>
      <w:r>
        <w:rPr>
          <w:rFonts w:cs="Arial" w:ascii="Arial" w:hAnsi="Arial"/>
          <w:i/>
          <w:color w:val="000000"/>
          <w:sz w:val="24"/>
        </w:rPr>
        <w:t xml:space="preserve">G </w:t>
        <w:tab/>
        <w:t>Amen.</w:t>
      </w:r>
    </w:p>
    <w:p>
      <w:pPr>
        <w:pStyle w:val="Normal"/>
        <w:widowControl w:val="false"/>
        <w:autoSpaceDE w:val="false"/>
        <w:spacing w:before="120" w:after="0"/>
        <w:ind w:hanging="397"/>
        <w:jc w:val="both"/>
        <w:rPr>
          <w:rFonts w:ascii="Arial" w:hAnsi="Arial" w:cs="Arial"/>
          <w:sz w:val="24"/>
        </w:rPr>
      </w:pPr>
      <w:r>
        <w:rPr>
          <w:rFonts w:cs="Arial" w:ascii="Arial" w:hAnsi="Arial"/>
          <w:sz w:val="24"/>
        </w:rPr>
      </w:r>
    </w:p>
    <w:p>
      <w:pPr>
        <w:pStyle w:val="Normal"/>
        <w:ind w:hanging="397"/>
        <w:jc w:val="both"/>
        <w:rPr>
          <w:rFonts w:ascii="Arial" w:hAnsi="Arial" w:cs="Arial"/>
          <w:sz w:val="20"/>
          <w:szCs w:val="20"/>
        </w:rPr>
      </w:pPr>
      <w:r>
        <w:rPr>
          <w:rFonts w:cs="Arial" w:ascii="Arial" w:hAnsi="Arial"/>
          <w:sz w:val="20"/>
          <w:szCs w:val="20"/>
        </w:rPr>
        <w:t>B</w:t>
        <w:tab/>
      </w:r>
      <w:r>
        <w:rPr>
          <w:rFonts w:cs="Arial" w:ascii="Arial" w:hAnsi="Arial"/>
          <w:sz w:val="20"/>
          <w:szCs w:val="20"/>
          <w:u w:val="single"/>
        </w:rPr>
        <w:t>Instrumentalmusik</w:t>
        <w:tab/>
        <w:tab/>
        <w:tab/>
        <w:tab/>
        <w:tab/>
        <w:tab/>
        <w:tab/>
        <w:tab/>
        <w:tab/>
        <w:tab/>
        <w:t xml:space="preserve">     </w:t>
      </w:r>
      <w:r>
        <w:rPr>
          <w:rFonts w:cs="Arial" w:ascii="Arial" w:hAnsi="Arial"/>
          <w:b/>
          <w:sz w:val="20"/>
          <w:szCs w:val="20"/>
          <w:u w:val="single"/>
        </w:rPr>
        <w:t>GD II, 44 / GD II, 36</w:t>
      </w:r>
    </w:p>
    <w:p>
      <w:pPr>
        <w:pStyle w:val="Normal"/>
        <w:ind w:hanging="397"/>
        <w:jc w:val="both"/>
        <w:rPr>
          <w:rFonts w:ascii="Arial" w:hAnsi="Arial" w:cs="Arial"/>
          <w:sz w:val="24"/>
          <w:szCs w:val="20"/>
        </w:rPr>
      </w:pPr>
      <w:r>
        <w:rPr>
          <w:rFonts w:cs="Arial" w:ascii="Arial" w:hAnsi="Arial"/>
          <w:sz w:val="24"/>
          <w:szCs w:val="20"/>
        </w:rPr>
      </w:r>
    </w:p>
    <w:p>
      <w:pPr>
        <w:pStyle w:val="Normal"/>
        <w:jc w:val="both"/>
        <w:rPr>
          <w:rFonts w:ascii="Arial" w:hAnsi="Arial" w:cs="Arial"/>
          <w:sz w:val="24"/>
          <w:u w:val="single"/>
        </w:rPr>
      </w:pPr>
      <w:r>
        <w:rPr>
          <w:rFonts w:cs="Arial" w:ascii="Arial" w:hAnsi="Arial"/>
          <w:sz w:val="24"/>
          <w:u w:val="single"/>
        </w:rPr>
      </w:r>
    </w:p>
    <w:p>
      <w:pPr>
        <w:pStyle w:val="Normal"/>
        <w:keepNext/>
        <w:jc w:val="both"/>
        <w:rPr>
          <w:rFonts w:ascii="Arial" w:hAnsi="Arial" w:cs="Arial"/>
          <w:sz w:val="24"/>
          <w:u w:val="single"/>
        </w:rPr>
      </w:pPr>
      <w:r>
        <w:rPr>
          <w:rFonts w:cs="Arial" w:ascii="Arial" w:hAnsi="Arial"/>
          <w:sz w:val="24"/>
          <w:u w:val="single"/>
        </w:rPr>
        <w:t>Dankopfer mit Dankopferlied</w:t>
        <w:tab/>
        <w:tab/>
        <w:tab/>
        <w:tab/>
        <w:tab/>
        <w:tab/>
        <w:tab/>
        <w:tab/>
        <w:tab/>
        <w:tab/>
        <w:tab/>
        <w:tab/>
        <w:tab/>
        <w:t xml:space="preserve"> </w:t>
      </w:r>
    </w:p>
    <w:p>
      <w:pPr>
        <w:pStyle w:val="Normal"/>
        <w:keepNext/>
        <w:spacing w:before="120" w:after="0"/>
        <w:ind w:hanging="397"/>
        <w:jc w:val="both"/>
        <w:rPr>
          <w:rFonts w:ascii="Arial" w:hAnsi="Arial" w:cs="Arial"/>
          <w:sz w:val="24"/>
        </w:rPr>
      </w:pPr>
      <w:r>
        <w:rPr>
          <w:rFonts w:cs="Arial" w:ascii="Arial" w:hAnsi="Arial"/>
          <w:sz w:val="24"/>
        </w:rPr>
        <w:tab/>
        <w:t xml:space="preserve">[Der Kollektenzweck wird genannt. Das Dankopfer wird eingesammelt.]  </w:t>
      </w:r>
    </w:p>
    <w:p>
      <w:pPr>
        <w:pStyle w:val="Normal"/>
        <w:keepNext/>
        <w:spacing w:before="120" w:after="0"/>
        <w:ind w:hanging="397"/>
        <w:jc w:val="both"/>
        <w:rPr>
          <w:rFonts w:ascii="Arial" w:hAnsi="Arial" w:cs="Arial"/>
          <w:b/>
          <w:b/>
          <w:sz w:val="20"/>
          <w:szCs w:val="20"/>
        </w:rPr>
      </w:pPr>
      <w:r>
        <w:rPr>
          <w:rFonts w:cs="Arial" w:ascii="Arial" w:hAnsi="Arial"/>
          <w:sz w:val="20"/>
          <w:szCs w:val="20"/>
        </w:rPr>
        <w:tab/>
      </w:r>
      <w:r>
        <w:rPr>
          <w:rFonts w:cs="Arial" w:ascii="Arial" w:hAnsi="Arial"/>
          <w:b/>
          <w:sz w:val="20"/>
          <w:szCs w:val="20"/>
        </w:rPr>
        <w:t>Intonation und max. 7 Strophen</w:t>
        <w:tab/>
        <w:tab/>
        <w:tab/>
        <w:tab/>
        <w:tab/>
        <w:tab/>
        <w:tab/>
        <w:t xml:space="preserve">  EG, 324 / EG, 322</w:t>
      </w:r>
    </w:p>
    <w:p>
      <w:pPr>
        <w:pStyle w:val="Normal"/>
        <w:autoSpaceDE w:val="false"/>
        <w:spacing w:lineRule="atLeast" w:line="240" w:before="120" w:after="0"/>
        <w:ind w:hanging="397"/>
        <w:jc w:val="both"/>
        <w:rPr/>
      </w:pPr>
      <w:r>
        <w:rPr>
          <w:rFonts w:cs="Arial" w:ascii="Arial" w:hAnsi="Arial"/>
          <w:i/>
          <w:sz w:val="20"/>
          <w:szCs w:val="20"/>
        </w:rPr>
        <w:t>G</w:t>
        <w:tab/>
        <w:t xml:space="preserve">1. Mein Leben liegt in Gottes Hand,/ du Herr von Welt und Zeit./ Du hältst mich fest in Bund und Band in alle Ewigkeit. </w:t>
      </w:r>
    </w:p>
    <w:p>
      <w:pPr>
        <w:pStyle w:val="Normal"/>
        <w:autoSpaceDE w:val="false"/>
        <w:spacing w:lineRule="atLeast" w:line="240" w:before="120" w:after="0"/>
        <w:jc w:val="both"/>
        <w:rPr>
          <w:rFonts w:ascii="Arial" w:hAnsi="Arial" w:cs="Arial"/>
          <w:i/>
          <w:i/>
          <w:sz w:val="20"/>
          <w:szCs w:val="20"/>
        </w:rPr>
      </w:pPr>
      <w:r>
        <w:rPr>
          <w:rFonts w:cs="Arial" w:ascii="Arial" w:hAnsi="Arial"/>
          <w:i/>
          <w:sz w:val="20"/>
          <w:szCs w:val="20"/>
        </w:rPr>
        <w:t>2. Ich bin getauft und sage ja/ mit allem, was ich bin./ Ich weiß, du bist stets für mich da,/ gibst meinem Leben Sinn.</w:t>
      </w:r>
    </w:p>
    <w:p>
      <w:pPr>
        <w:pStyle w:val="Normal"/>
        <w:autoSpaceDE w:val="false"/>
        <w:spacing w:lineRule="atLeast" w:line="240" w:before="120" w:after="0"/>
        <w:jc w:val="both"/>
        <w:rPr>
          <w:rFonts w:ascii="Arial" w:hAnsi="Arial" w:cs="Arial"/>
          <w:i/>
          <w:i/>
          <w:sz w:val="20"/>
          <w:szCs w:val="20"/>
        </w:rPr>
      </w:pPr>
      <w:r>
        <w:rPr>
          <w:rFonts w:cs="Arial" w:ascii="Arial" w:hAnsi="Arial"/>
          <w:i/>
          <w:sz w:val="20"/>
          <w:szCs w:val="20"/>
        </w:rPr>
        <w:t>3. Du bist mein Schutz, du bist mein Deich,/ bist Halt und Fundament./ Du machst mir Herz und Seele reich / wie Feuer leuchtend brennt.</w:t>
      </w:r>
    </w:p>
    <w:p>
      <w:pPr>
        <w:pStyle w:val="Normal"/>
        <w:autoSpaceDE w:val="false"/>
        <w:spacing w:lineRule="atLeast" w:line="240" w:before="120" w:after="0"/>
        <w:jc w:val="both"/>
        <w:rPr>
          <w:rFonts w:ascii="Arial" w:hAnsi="Arial" w:cs="Arial"/>
          <w:i/>
          <w:i/>
          <w:sz w:val="20"/>
          <w:szCs w:val="20"/>
        </w:rPr>
      </w:pPr>
      <w:r>
        <w:rPr>
          <w:rFonts w:cs="Arial" w:ascii="Arial" w:hAnsi="Arial"/>
          <w:i/>
          <w:sz w:val="20"/>
          <w:szCs w:val="20"/>
        </w:rPr>
        <w:t>4. Du bringst mir Zukunft, schenkst mir Halt;/ du lenkst mir meinen Schritt/ und deine Wahrheit wird Gestalt;/ du gehst mein Leben mit.</w:t>
      </w:r>
    </w:p>
    <w:p>
      <w:pPr>
        <w:pStyle w:val="Normal"/>
        <w:autoSpaceDE w:val="false"/>
        <w:spacing w:lineRule="atLeast" w:line="228" w:before="120" w:after="0"/>
        <w:jc w:val="both"/>
        <w:rPr>
          <w:rFonts w:ascii="Arial" w:hAnsi="Arial" w:cs="Arial"/>
          <w:i/>
          <w:i/>
          <w:sz w:val="20"/>
          <w:szCs w:val="20"/>
        </w:rPr>
      </w:pPr>
      <w:r>
        <w:rPr>
          <w:rFonts w:cs="Arial" w:ascii="Arial" w:hAnsi="Arial"/>
          <w:i/>
          <w:sz w:val="20"/>
          <w:szCs w:val="20"/>
        </w:rPr>
        <w:t>5. In allem Kleinen bist du groß,/ machst dich im Großen klein./ Hältst mich als Kind in deinem Schoß,/ lässt mich behütet sein.</w:t>
      </w:r>
    </w:p>
    <w:p>
      <w:pPr>
        <w:pStyle w:val="Normal"/>
        <w:autoSpaceDE w:val="false"/>
        <w:spacing w:lineRule="atLeast" w:line="228" w:before="120" w:after="0"/>
        <w:jc w:val="both"/>
        <w:rPr>
          <w:rFonts w:ascii="Arial" w:hAnsi="Arial" w:cs="Arial"/>
          <w:i/>
          <w:i/>
          <w:sz w:val="20"/>
          <w:szCs w:val="20"/>
        </w:rPr>
      </w:pPr>
      <w:r>
        <w:rPr>
          <w:rFonts w:cs="Arial" w:ascii="Arial" w:hAnsi="Arial"/>
          <w:i/>
          <w:sz w:val="20"/>
          <w:szCs w:val="20"/>
        </w:rPr>
        <w:t>6. Du gibst dem Denken Ziel und Raum,/ machst Hände frei zur Tat./ Du segnest mir Gefühl und Traum;/ nimmst an dich, was ich bat.</w:t>
      </w:r>
    </w:p>
    <w:p>
      <w:pPr>
        <w:pStyle w:val="Normal"/>
        <w:spacing w:before="120" w:after="0"/>
        <w:jc w:val="both"/>
        <w:rPr>
          <w:rFonts w:ascii="Arial" w:hAnsi="Arial" w:cs="Arial"/>
          <w:sz w:val="20"/>
          <w:szCs w:val="20"/>
        </w:rPr>
      </w:pPr>
      <w:r>
        <w:rPr>
          <w:rFonts w:cs="Arial" w:ascii="Arial" w:hAnsi="Arial"/>
          <w:i/>
          <w:sz w:val="20"/>
          <w:szCs w:val="20"/>
        </w:rPr>
        <w:t>7. So singe ich dir meinen Dank./ Halt meinen Glauben fest,/ der mich als Mensch ein Leben lang/ bei dir zu Haus sein lässt.</w:t>
      </w:r>
    </w:p>
    <w:p>
      <w:pPr>
        <w:pStyle w:val="Normal"/>
        <w:spacing w:before="120" w:after="0"/>
        <w:jc w:val="both"/>
        <w:rPr>
          <w:rFonts w:ascii="Arial" w:hAnsi="Arial" w:cs="Arial"/>
          <w:i/>
          <w:i/>
          <w:sz w:val="20"/>
          <w:szCs w:val="20"/>
        </w:rPr>
      </w:pPr>
      <w:r>
        <w:rPr>
          <w:rFonts w:cs="Arial" w:ascii="Arial" w:hAnsi="Arial"/>
          <w:i/>
          <w:color w:val="000000"/>
          <w:sz w:val="20"/>
          <w:szCs w:val="20"/>
          <w:lang w:eastAsia="de-DE"/>
        </w:rPr>
        <w:t>(T: Peter Spangenberg 2004; M nach EG 324)</w:t>
      </w:r>
    </w:p>
    <w:p>
      <w:pPr>
        <w:pStyle w:val="Normal"/>
        <w:keepNext/>
        <w:spacing w:before="120" w:after="0"/>
        <w:jc w:val="both"/>
        <w:rPr>
          <w:rFonts w:ascii="Arial" w:hAnsi="Arial" w:cs="Arial"/>
          <w:sz w:val="24"/>
          <w:u w:val="single"/>
        </w:rPr>
      </w:pPr>
      <w:r>
        <w:rPr>
          <w:rFonts w:cs="Arial" w:ascii="Arial" w:hAnsi="Arial"/>
          <w:sz w:val="24"/>
          <w:u w:val="single"/>
        </w:rPr>
        <w:t>Gebet zum Dankopfer</w:t>
        <w:tab/>
        <w:tab/>
        <w:tab/>
        <w:tab/>
        <w:tab/>
        <w:tab/>
        <w:tab/>
        <w:tab/>
        <w:tab/>
        <w:tab/>
        <w:tab/>
        <w:tab/>
        <w:tab/>
        <w:tab/>
        <w:tab/>
      </w:r>
    </w:p>
    <w:p>
      <w:pPr>
        <w:pStyle w:val="Normal"/>
        <w:ind w:hanging="397"/>
        <w:jc w:val="both"/>
        <w:rPr/>
      </w:pPr>
      <w:r>
        <w:rPr>
          <w:rFonts w:cs="Arial" w:ascii="Arial" w:hAnsi="Arial"/>
          <w:sz w:val="24"/>
        </w:rPr>
        <w:t>L</w:t>
        <w:tab/>
      </w:r>
      <w:r>
        <w:rPr>
          <w:rFonts w:cs="Arial" w:ascii="Arial" w:hAnsi="Arial"/>
          <w:color w:val="000000"/>
          <w:sz w:val="24"/>
          <w:lang w:eastAsia="de-DE"/>
        </w:rPr>
        <w:t>Gepriesen seist du, Gott, Schöpfer der Welt. Dein ist alles, was wir sind und haben. Nimm diese Zeichen unseres Dankes an zu deiner Ehre und segne sie zum Dienst der Liebe. Dir sei Ehre in Ewigkeit.</w:t>
      </w:r>
      <w:r>
        <w:rPr>
          <w:rFonts w:cs="Arial" w:ascii="Arial" w:hAnsi="Arial"/>
          <w:sz w:val="24"/>
        </w:rPr>
        <w:t xml:space="preserve"> </w:t>
      </w:r>
    </w:p>
    <w:p>
      <w:pPr>
        <w:pStyle w:val="Normal"/>
        <w:ind w:hanging="397"/>
        <w:jc w:val="both"/>
        <w:rPr>
          <w:rFonts w:ascii="Arial" w:hAnsi="Arial" w:cs="Arial"/>
          <w:i/>
          <w:i/>
          <w:sz w:val="24"/>
        </w:rPr>
      </w:pPr>
      <w:r>
        <w:rPr>
          <w:rFonts w:cs="Arial" w:ascii="Arial" w:hAnsi="Arial"/>
          <w:i/>
          <w:sz w:val="24"/>
        </w:rPr>
        <w:t>G</w:t>
        <w:tab/>
        <w:t>Amen.</w:t>
      </w:r>
    </w:p>
    <w:p>
      <w:pPr>
        <w:pStyle w:val="Normal"/>
        <w:ind w:hanging="397"/>
        <w:jc w:val="both"/>
        <w:rPr>
          <w:rFonts w:ascii="Arial" w:hAnsi="Arial" w:cs="Arial"/>
          <w:i/>
          <w:i/>
          <w:sz w:val="24"/>
        </w:rPr>
      </w:pPr>
      <w:r>
        <w:rPr>
          <w:rFonts w:cs="Arial" w:ascii="Arial" w:hAnsi="Arial"/>
          <w:i/>
          <w:sz w:val="24"/>
        </w:rPr>
      </w:r>
    </w:p>
    <w:p>
      <w:pPr>
        <w:pStyle w:val="Normal"/>
        <w:keepNext/>
        <w:jc w:val="both"/>
        <w:rPr/>
      </w:pPr>
      <w:r>
        <w:rPr>
          <w:rFonts w:cs="Arial" w:ascii="Arial" w:hAnsi="Arial"/>
          <w:sz w:val="24"/>
          <w:u w:val="single"/>
        </w:rPr>
        <w:t>Fürbitten und Vaterunser</w:t>
        <w:tab/>
        <w:tab/>
        <w:tab/>
        <w:tab/>
        <w:tab/>
        <w:tab/>
        <w:tab/>
        <w:tab/>
        <w:tab/>
        <w:tab/>
        <w:tab/>
        <w:tab/>
        <w:tab/>
        <w:tab/>
      </w:r>
      <w:r>
        <w:rPr>
          <w:rFonts w:cs="Arial" w:ascii="Arial" w:hAnsi="Arial"/>
          <w:sz w:val="24"/>
        </w:rPr>
        <w:t xml:space="preserve"> </w:t>
      </w:r>
    </w:p>
    <w:p>
      <w:pPr>
        <w:pStyle w:val="Normal"/>
        <w:widowControl w:val="false"/>
        <w:autoSpaceDE w:val="false"/>
        <w:spacing w:before="120" w:after="0"/>
        <w:jc w:val="both"/>
        <w:rPr>
          <w:rFonts w:ascii="Arial" w:hAnsi="Arial" w:cs="Arial"/>
          <w:i/>
          <w:i/>
          <w:sz w:val="24"/>
        </w:rPr>
      </w:pPr>
      <w:r>
        <w:rPr>
          <w:rFonts w:cs="Arial" w:ascii="Arial" w:hAnsi="Arial"/>
          <w:sz w:val="24"/>
        </w:rPr>
        <w:t xml:space="preserve">[Die </w:t>
      </w:r>
      <w:r>
        <w:rPr>
          <w:rFonts w:cs="Arial" w:ascii="Arial" w:hAnsi="Arial"/>
          <w:i/>
          <w:sz w:val="24"/>
        </w:rPr>
        <w:t>Fürbitten</w:t>
      </w:r>
      <w:r>
        <w:rPr>
          <w:rFonts w:cs="Arial" w:ascii="Arial" w:hAnsi="Arial"/>
          <w:sz w:val="24"/>
        </w:rPr>
        <w:t xml:space="preserve"> sind formuliert in Anlehnung an: </w:t>
      </w:r>
      <w:r>
        <w:rPr>
          <w:rFonts w:cs="Arial" w:ascii="Arial" w:hAnsi="Arial"/>
          <w:i/>
          <w:sz w:val="24"/>
        </w:rPr>
        <w:t>Die Feier des Taufgedächtnisses. Herausgegeben vom Amt der VELKD, Hannover, 2. Auflage 2007, S. 28f.</w:t>
      </w:r>
      <w:r>
        <w:rPr>
          <w:rFonts w:cs="Arial" w:ascii="Arial" w:hAnsi="Arial"/>
          <w:sz w:val="24"/>
        </w:rPr>
        <w:t>]</w:t>
      </w:r>
    </w:p>
    <w:p>
      <w:pPr>
        <w:pStyle w:val="Normal"/>
        <w:widowControl w:val="false"/>
        <w:autoSpaceDE w:val="false"/>
        <w:spacing w:before="120" w:after="0"/>
        <w:ind w:hanging="397"/>
        <w:jc w:val="both"/>
        <w:rPr>
          <w:rFonts w:ascii="Arial" w:hAnsi="Arial" w:cs="Arial"/>
          <w:color w:val="000000"/>
          <w:sz w:val="24"/>
        </w:rPr>
      </w:pPr>
      <w:r>
        <w:rPr>
          <w:rFonts w:cs="Arial" w:ascii="Arial" w:hAnsi="Arial"/>
          <w:color w:val="000000"/>
          <w:sz w:val="24"/>
        </w:rPr>
        <w:t xml:space="preserve">S1 </w:t>
        <w:tab/>
        <w:t>Lasst uns Fürbitte halten. Ich bitte Sie, die einzelnen Anliegen auf</w:t>
        <w:softHyphen/>
        <w:t>zu</w:t>
        <w:softHyphen/>
        <w:t xml:space="preserve">nehmen mit den Worten „Herr, erbarme dich“. – </w:t>
      </w:r>
    </w:p>
    <w:p>
      <w:pPr>
        <w:pStyle w:val="Normal"/>
        <w:widowControl w:val="false"/>
        <w:autoSpaceDE w:val="false"/>
        <w:spacing w:before="120" w:after="0"/>
        <w:jc w:val="both"/>
        <w:rPr>
          <w:rFonts w:ascii="Arial" w:hAnsi="Arial" w:cs="Arial"/>
          <w:color w:val="000000"/>
          <w:sz w:val="24"/>
        </w:rPr>
      </w:pPr>
      <w:r>
        <w:rPr>
          <w:rFonts w:cs="Arial" w:ascii="Arial" w:hAnsi="Arial"/>
          <w:color w:val="000000"/>
          <w:sz w:val="24"/>
        </w:rPr>
        <w:t>Durch die eine Taufe in Jesus Christus verbunden, tragen wir unsere Bitten vor Gott: Für alle Getauften, dass sie auf dem Weg der Freiheit weiter</w:t>
        <w:softHyphen/>
        <w:t xml:space="preserve">gehen, den Gott in der Taufe mit Ihnen begonnen hat. Lasst uns rufen:  </w:t>
      </w:r>
    </w:p>
    <w:p>
      <w:pPr>
        <w:pStyle w:val="Normal"/>
        <w:widowControl w:val="false"/>
        <w:autoSpaceDE w:val="false"/>
        <w:spacing w:before="120" w:after="0"/>
        <w:ind w:hanging="397"/>
        <w:jc w:val="both"/>
        <w:rPr>
          <w:rFonts w:ascii="Arial" w:hAnsi="Arial" w:cs="Arial"/>
          <w:i/>
          <w:i/>
          <w:color w:val="000000"/>
          <w:sz w:val="24"/>
        </w:rPr>
      </w:pPr>
      <w:r>
        <w:rPr>
          <w:rFonts w:cs="Arial" w:ascii="Arial" w:hAnsi="Arial"/>
          <w:i/>
          <w:color w:val="000000"/>
          <w:sz w:val="24"/>
        </w:rPr>
        <w:t>G</w:t>
        <w:tab/>
        <w:t>Herr, erbarme dich.</w:t>
      </w:r>
    </w:p>
    <w:p>
      <w:pPr>
        <w:pStyle w:val="Normal"/>
        <w:widowControl w:val="false"/>
        <w:autoSpaceDE w:val="false"/>
        <w:spacing w:before="120" w:after="0"/>
        <w:ind w:hanging="397"/>
        <w:jc w:val="both"/>
        <w:rPr>
          <w:rFonts w:ascii="Arial" w:hAnsi="Arial" w:cs="Arial"/>
          <w:color w:val="000000"/>
          <w:sz w:val="24"/>
        </w:rPr>
      </w:pPr>
      <w:r>
        <w:rPr>
          <w:rFonts w:cs="Arial" w:ascii="Arial" w:hAnsi="Arial"/>
          <w:color w:val="000000"/>
          <w:sz w:val="24"/>
        </w:rPr>
        <w:t>S2</w:t>
        <w:tab/>
        <w:t xml:space="preserve">Für alle von ihrer Kirche Enttäuschten, dass sie Christen begegnen, die in Wort und Tat das Evangelium bezeugen. Lasst uns rufen:  </w:t>
      </w:r>
    </w:p>
    <w:p>
      <w:pPr>
        <w:pStyle w:val="Normal"/>
        <w:widowControl w:val="false"/>
        <w:autoSpaceDE w:val="false"/>
        <w:spacing w:before="120" w:after="0"/>
        <w:ind w:hanging="397"/>
        <w:jc w:val="both"/>
        <w:rPr>
          <w:rFonts w:ascii="Arial" w:hAnsi="Arial" w:cs="Arial"/>
          <w:i/>
          <w:i/>
          <w:color w:val="000000"/>
          <w:sz w:val="24"/>
        </w:rPr>
      </w:pPr>
      <w:r>
        <w:rPr>
          <w:rFonts w:cs="Arial" w:ascii="Arial" w:hAnsi="Arial"/>
          <w:i/>
          <w:color w:val="000000"/>
          <w:sz w:val="24"/>
        </w:rPr>
        <w:t>G</w:t>
        <w:tab/>
        <w:t>Herr, erbarme dich.</w:t>
      </w:r>
    </w:p>
    <w:p>
      <w:pPr>
        <w:pStyle w:val="Normal"/>
        <w:widowControl w:val="false"/>
        <w:autoSpaceDE w:val="false"/>
        <w:spacing w:before="120" w:after="0"/>
        <w:ind w:hanging="397"/>
        <w:jc w:val="both"/>
        <w:rPr>
          <w:rFonts w:ascii="Arial" w:hAnsi="Arial" w:cs="Arial"/>
          <w:color w:val="000000"/>
          <w:sz w:val="24"/>
        </w:rPr>
      </w:pPr>
      <w:r>
        <w:rPr>
          <w:rFonts w:cs="Arial" w:ascii="Arial" w:hAnsi="Arial"/>
          <w:color w:val="000000"/>
          <w:sz w:val="24"/>
        </w:rPr>
        <w:t>S1</w:t>
        <w:tab/>
        <w:t xml:space="preserve">Für die Gemeinden in den Ländern, wo Christen verfolgt werden, dass sie Gottes Schutz erfahren und Wege finden, ihren Glauben zu bekennen. Lasst uns rufen:  </w:t>
      </w:r>
    </w:p>
    <w:p>
      <w:pPr>
        <w:pStyle w:val="Normal"/>
        <w:widowControl w:val="false"/>
        <w:autoSpaceDE w:val="false"/>
        <w:spacing w:before="120" w:after="0"/>
        <w:ind w:hanging="397"/>
        <w:jc w:val="both"/>
        <w:rPr>
          <w:rFonts w:ascii="Arial" w:hAnsi="Arial" w:cs="Arial"/>
          <w:i/>
          <w:i/>
          <w:color w:val="000000"/>
          <w:sz w:val="24"/>
        </w:rPr>
      </w:pPr>
      <w:r>
        <w:rPr>
          <w:rFonts w:cs="Arial" w:ascii="Arial" w:hAnsi="Arial"/>
          <w:i/>
          <w:color w:val="000000"/>
          <w:sz w:val="24"/>
        </w:rPr>
        <w:t>G</w:t>
        <w:tab/>
        <w:t>Herr, erbarme dich.</w:t>
      </w:r>
    </w:p>
    <w:p>
      <w:pPr>
        <w:pStyle w:val="Normal"/>
        <w:widowControl w:val="false"/>
        <w:autoSpaceDE w:val="false"/>
        <w:spacing w:before="120" w:after="0"/>
        <w:ind w:hanging="397"/>
        <w:jc w:val="both"/>
        <w:rPr>
          <w:rFonts w:ascii="Arial" w:hAnsi="Arial" w:cs="Arial"/>
          <w:color w:val="000000"/>
          <w:sz w:val="24"/>
        </w:rPr>
      </w:pPr>
      <w:r>
        <w:rPr>
          <w:rFonts w:cs="Arial" w:ascii="Arial" w:hAnsi="Arial"/>
          <w:color w:val="000000"/>
          <w:sz w:val="24"/>
        </w:rPr>
        <w:t>S2</w:t>
        <w:tab/>
        <w:t>Für die verschiedenen christlichen Konfessionen, dass Achtung und Verständnis für</w:t>
        <w:softHyphen/>
        <w:t>einander wachsen und dass Vielfalt nicht als Gefahr, sondern als Reichtum erkannt wird. Lasst uns rufen:</w:t>
      </w:r>
    </w:p>
    <w:p>
      <w:pPr>
        <w:pStyle w:val="Normal"/>
        <w:widowControl w:val="false"/>
        <w:autoSpaceDE w:val="false"/>
        <w:spacing w:before="120" w:after="0"/>
        <w:ind w:hanging="397"/>
        <w:jc w:val="both"/>
        <w:rPr>
          <w:rFonts w:ascii="Arial" w:hAnsi="Arial" w:cs="Arial"/>
          <w:i/>
          <w:i/>
          <w:color w:val="000000"/>
          <w:sz w:val="24"/>
        </w:rPr>
      </w:pPr>
      <w:r>
        <w:rPr>
          <w:rFonts w:cs="Arial" w:ascii="Arial" w:hAnsi="Arial"/>
          <w:i/>
          <w:color w:val="000000"/>
          <w:sz w:val="24"/>
        </w:rPr>
        <w:t>G</w:t>
        <w:tab/>
        <w:t>Herr, erbarme dich.</w:t>
      </w:r>
    </w:p>
    <w:p>
      <w:pPr>
        <w:pStyle w:val="Normal"/>
        <w:widowControl w:val="false"/>
        <w:autoSpaceDE w:val="false"/>
        <w:spacing w:before="120" w:after="0"/>
        <w:ind w:hanging="397"/>
        <w:jc w:val="both"/>
        <w:rPr>
          <w:rFonts w:ascii="Arial" w:hAnsi="Arial" w:cs="Arial"/>
          <w:color w:val="000000"/>
          <w:sz w:val="24"/>
        </w:rPr>
      </w:pPr>
      <w:r>
        <w:rPr>
          <w:rFonts w:cs="Arial" w:ascii="Arial" w:hAnsi="Arial"/>
          <w:color w:val="000000"/>
          <w:sz w:val="24"/>
        </w:rPr>
        <w:t>S1</w:t>
        <w:tab/>
        <w:t>Für uns alle, dass wir ernst machen mit der herrlichen Freiheit der Kinder Gottes, indem wir als Gemeinde füreinander da sind und glaubhaft in der Welt leben. Lasst uns rufen:</w:t>
      </w:r>
    </w:p>
    <w:p>
      <w:pPr>
        <w:pStyle w:val="Normal"/>
        <w:widowControl w:val="false"/>
        <w:autoSpaceDE w:val="false"/>
        <w:spacing w:before="120" w:after="0"/>
        <w:ind w:hanging="397"/>
        <w:jc w:val="both"/>
        <w:rPr>
          <w:rFonts w:ascii="Arial" w:hAnsi="Arial" w:cs="Arial"/>
          <w:i/>
          <w:i/>
          <w:color w:val="000000"/>
          <w:sz w:val="24"/>
        </w:rPr>
      </w:pPr>
      <w:r>
        <w:rPr>
          <w:rFonts w:cs="Arial" w:ascii="Arial" w:hAnsi="Arial"/>
          <w:i/>
          <w:color w:val="000000"/>
          <w:sz w:val="24"/>
        </w:rPr>
        <w:t>G</w:t>
        <w:tab/>
        <w:t>Herr, erbarme dich.</w:t>
      </w:r>
    </w:p>
    <w:p>
      <w:pPr>
        <w:pStyle w:val="Normal"/>
        <w:spacing w:before="120" w:after="0"/>
        <w:ind w:hanging="397"/>
        <w:jc w:val="both"/>
        <w:rPr>
          <w:rFonts w:ascii="Arial" w:hAnsi="Arial" w:cs="Arial"/>
          <w:color w:val="000000"/>
          <w:sz w:val="24"/>
        </w:rPr>
      </w:pPr>
      <w:r>
        <w:rPr>
          <w:rFonts w:cs="Arial" w:ascii="Arial" w:hAnsi="Arial"/>
          <w:color w:val="000000"/>
          <w:sz w:val="24"/>
        </w:rPr>
        <w:t xml:space="preserve">S2 </w:t>
        <w:tab/>
        <w:t xml:space="preserve">Alles, was uns bewegt, lasst uns hineinnehmen in das Gebet, das uns Jesus zu beten gelehrt hat: </w:t>
      </w:r>
      <w:r>
        <w:rPr>
          <w:rFonts w:cs="Arial" w:ascii="Arial" w:hAnsi="Arial"/>
          <w:b/>
          <w:color w:val="000000"/>
          <w:sz w:val="24"/>
        </w:rPr>
        <w:t>Vater unser im Himmel</w:t>
      </w:r>
      <w:r>
        <w:rPr>
          <w:rFonts w:cs="Arial" w:ascii="Arial" w:hAnsi="Arial"/>
          <w:color w:val="000000"/>
          <w:sz w:val="24"/>
        </w:rPr>
        <w:t xml:space="preserve">, </w:t>
      </w:r>
    </w:p>
    <w:p>
      <w:pPr>
        <w:pStyle w:val="Normal"/>
        <w:spacing w:before="120" w:after="0"/>
        <w:ind w:hanging="397"/>
        <w:jc w:val="both"/>
        <w:rPr>
          <w:rFonts w:ascii="Arial" w:hAnsi="Arial" w:cs="Arial"/>
          <w:color w:val="000000"/>
          <w:sz w:val="24"/>
        </w:rPr>
      </w:pPr>
      <w:r>
        <w:rPr>
          <w:rFonts w:cs="Arial" w:ascii="Arial" w:hAnsi="Arial"/>
          <w:color w:val="000000"/>
          <w:sz w:val="24"/>
        </w:rPr>
      </w:r>
    </w:p>
    <w:p>
      <w:pPr>
        <w:pStyle w:val="Normal"/>
        <w:ind w:left="-397" w:hanging="0"/>
        <w:jc w:val="both"/>
        <w:rPr>
          <w:rFonts w:ascii="Arial" w:hAnsi="Arial" w:cs="Arial"/>
          <w:i/>
          <w:i/>
          <w:sz w:val="24"/>
        </w:rPr>
      </w:pPr>
      <w:r>
        <w:rPr>
          <w:rFonts w:cs="Arial" w:ascii="Arial" w:hAnsi="Arial"/>
          <w:i/>
          <w:sz w:val="24"/>
        </w:rPr>
        <w:t>G</w:t>
        <w:tab/>
        <w:t xml:space="preserve">geheiligt werde dein Name... </w:t>
      </w:r>
    </w:p>
    <w:p>
      <w:pPr>
        <w:pStyle w:val="Normal"/>
        <w:ind w:hanging="397"/>
        <w:jc w:val="both"/>
        <w:rPr>
          <w:rFonts w:ascii="Arial" w:hAnsi="Arial" w:cs="Arial"/>
          <w:i/>
          <w:i/>
          <w:sz w:val="24"/>
        </w:rPr>
      </w:pPr>
      <w:r>
        <w:rPr>
          <w:rFonts w:cs="Arial" w:ascii="Arial" w:hAnsi="Arial"/>
          <w:i/>
          <w:sz w:val="24"/>
        </w:rPr>
      </w:r>
    </w:p>
    <w:p>
      <w:pPr>
        <w:pStyle w:val="Normal"/>
        <w:keepNext/>
        <w:jc w:val="both"/>
        <w:rPr>
          <w:rFonts w:ascii="Arial" w:hAnsi="Arial" w:cs="Arial"/>
          <w:sz w:val="24"/>
        </w:rPr>
      </w:pPr>
      <w:r>
        <w:rPr>
          <w:rFonts w:cs="Arial" w:ascii="Arial" w:hAnsi="Arial"/>
          <w:sz w:val="24"/>
          <w:u w:val="single"/>
        </w:rPr>
        <w:t>[Abendmahl]</w:t>
        <w:tab/>
        <w:tab/>
        <w:tab/>
        <w:tab/>
        <w:tab/>
        <w:tab/>
        <w:tab/>
        <w:tab/>
        <w:tab/>
        <w:tab/>
        <w:tab/>
        <w:tab/>
        <w:tab/>
        <w:tab/>
        <w:tab/>
        <w:tab/>
        <w:tab/>
        <w:tab/>
      </w:r>
    </w:p>
    <w:p>
      <w:pPr>
        <w:pStyle w:val="Normal"/>
        <w:jc w:val="both"/>
        <w:rPr>
          <w:rFonts w:ascii="Arial" w:hAnsi="Arial" w:cs="Arial"/>
          <w:sz w:val="24"/>
        </w:rPr>
      </w:pPr>
      <w:r>
        <w:rPr>
          <w:rFonts w:cs="Arial" w:ascii="Arial" w:hAnsi="Arial"/>
          <w:sz w:val="24"/>
        </w:rPr>
        <w:t xml:space="preserve">Wird das Abendmahl gefeiert, dann findet das Vaterunser in der Abendmahlsliturgie seinen Ort. </w:t>
      </w:r>
    </w:p>
    <w:p>
      <w:pPr>
        <w:pStyle w:val="Normal"/>
        <w:ind w:hanging="397"/>
        <w:jc w:val="both"/>
        <w:rPr>
          <w:rFonts w:ascii="Arial" w:hAnsi="Arial" w:cs="Arial"/>
          <w:sz w:val="24"/>
        </w:rPr>
      </w:pPr>
      <w:r>
        <w:rPr>
          <w:rFonts w:cs="Arial" w:ascii="Arial" w:hAnsi="Arial"/>
          <w:sz w:val="24"/>
        </w:rPr>
      </w:r>
    </w:p>
    <w:p>
      <w:pPr>
        <w:pStyle w:val="Normal"/>
        <w:ind w:hanging="397"/>
        <w:jc w:val="both"/>
        <w:rPr/>
      </w:pPr>
      <w:r>
        <w:rPr>
          <w:rFonts w:cs="Arial" w:ascii="Arial" w:hAnsi="Arial"/>
          <w:sz w:val="24"/>
        </w:rPr>
        <w:t>L</w:t>
        <w:tab/>
      </w:r>
      <w:r>
        <w:rPr>
          <w:rFonts w:cs="Arial" w:ascii="Arial" w:hAnsi="Arial"/>
          <w:sz w:val="24"/>
          <w:u w:val="single"/>
        </w:rPr>
        <w:t>Abkündigungen</w:t>
        <w:tab/>
        <w:tab/>
        <w:tab/>
        <w:tab/>
        <w:tab/>
        <w:tab/>
        <w:tab/>
        <w:tab/>
        <w:tab/>
        <w:tab/>
        <w:tab/>
        <w:tab/>
        <w:tab/>
        <w:tab/>
        <w:tab/>
        <w:tab/>
        <w:tab/>
      </w:r>
      <w:r>
        <w:rPr>
          <w:rFonts w:cs="Arial" w:ascii="Arial" w:hAnsi="Arial"/>
          <w:sz w:val="24"/>
        </w:rPr>
        <w:t xml:space="preserve"> </w:t>
      </w:r>
    </w:p>
    <w:p>
      <w:pPr>
        <w:pStyle w:val="Normal"/>
        <w:ind w:hanging="397"/>
        <w:jc w:val="both"/>
        <w:rPr>
          <w:rFonts w:ascii="Arial" w:hAnsi="Arial" w:cs="Arial"/>
          <w:sz w:val="24"/>
        </w:rPr>
      </w:pPr>
      <w:r>
        <w:rPr>
          <w:rFonts w:cs="Arial" w:ascii="Arial" w:hAnsi="Arial"/>
          <w:sz w:val="24"/>
        </w:rPr>
      </w:r>
    </w:p>
    <w:p>
      <w:pPr>
        <w:pStyle w:val="Normal"/>
        <w:keepNext/>
        <w:ind w:hanging="397"/>
        <w:jc w:val="both"/>
        <w:rPr>
          <w:rFonts w:ascii="Arial" w:hAnsi="Arial" w:cs="Arial"/>
          <w:sz w:val="20"/>
          <w:szCs w:val="20"/>
          <w:u w:val="single"/>
        </w:rPr>
      </w:pPr>
      <w:r>
        <w:rPr>
          <w:rFonts w:cs="Arial" w:ascii="Arial" w:hAnsi="Arial"/>
          <w:sz w:val="20"/>
          <w:szCs w:val="20"/>
        </w:rPr>
        <w:tab/>
      </w:r>
      <w:r>
        <w:rPr>
          <w:rFonts w:cs="Arial" w:ascii="Arial" w:hAnsi="Arial"/>
          <w:sz w:val="20"/>
          <w:szCs w:val="20"/>
          <w:u w:val="single"/>
        </w:rPr>
        <w:t>Schlusslied [EG 395,3]</w:t>
        <w:tab/>
        <w:tab/>
        <w:tab/>
        <w:tab/>
        <w:tab/>
        <w:tab/>
        <w:tab/>
        <w:tab/>
        <w:tab/>
        <w:tab/>
        <w:tab/>
        <w:tab/>
        <w:tab/>
        <w:tab/>
        <w:tab/>
      </w:r>
      <w:r>
        <w:rPr>
          <w:rFonts w:cs="Arial" w:ascii="Arial" w:hAnsi="Arial"/>
          <w:b/>
          <w:sz w:val="20"/>
          <w:szCs w:val="20"/>
        </w:rPr>
        <w:t>Intonation und 1 Strophe</w:t>
        <w:tab/>
        <w:tab/>
        <w:tab/>
        <w:tab/>
        <w:tab/>
        <w:tab/>
        <w:tab/>
        <w:tab/>
        <w:tab/>
        <w:t xml:space="preserve"> </w:t>
        <w:tab/>
        <w:tab/>
        <w:t xml:space="preserve">       EG, 243</w:t>
      </w:r>
    </w:p>
    <w:p>
      <w:pPr>
        <w:pStyle w:val="Normal"/>
        <w:keepNext/>
        <w:ind w:hanging="397"/>
        <w:jc w:val="both"/>
        <w:rPr>
          <w:rFonts w:ascii="Arial" w:hAnsi="Arial" w:cs="Arial"/>
          <w:i/>
          <w:i/>
          <w:sz w:val="20"/>
          <w:szCs w:val="20"/>
        </w:rPr>
      </w:pPr>
      <w:r>
        <w:rPr>
          <w:rFonts w:eastAsia="Arial" w:cs="Arial" w:ascii="Arial" w:hAnsi="Arial"/>
          <w:i/>
          <w:sz w:val="20"/>
          <w:szCs w:val="20"/>
        </w:rPr>
        <w:t xml:space="preserve"> </w:t>
      </w:r>
      <w:r>
        <w:rPr>
          <w:rFonts w:cs="Arial" w:ascii="Arial" w:hAnsi="Arial"/>
          <w:i/>
          <w:sz w:val="20"/>
          <w:szCs w:val="20"/>
        </w:rPr>
        <w:t>G</w:t>
        <w:tab/>
        <w:t>Vertraut den neuen Wegen,/ auf die uns Gott gesandt!</w:t>
      </w:r>
    </w:p>
    <w:p>
      <w:pPr>
        <w:pStyle w:val="Normal"/>
        <w:keepNext/>
        <w:ind w:hanging="397"/>
        <w:jc w:val="both"/>
        <w:rPr>
          <w:rFonts w:ascii="Arial" w:hAnsi="Arial" w:cs="Arial"/>
          <w:i/>
          <w:i/>
          <w:sz w:val="20"/>
          <w:szCs w:val="20"/>
        </w:rPr>
      </w:pPr>
      <w:r>
        <w:rPr>
          <w:rFonts w:cs="Arial" w:ascii="Arial" w:hAnsi="Arial"/>
          <w:i/>
          <w:sz w:val="20"/>
          <w:szCs w:val="20"/>
        </w:rPr>
        <w:tab/>
        <w:t>Er selbst kommt uns entgegen,/ die Zukunft ist sein Land.</w:t>
      </w:r>
    </w:p>
    <w:p>
      <w:pPr>
        <w:pStyle w:val="Normal"/>
        <w:keepNext/>
        <w:ind w:hanging="397"/>
        <w:jc w:val="both"/>
        <w:rPr>
          <w:rFonts w:ascii="Arial" w:hAnsi="Arial" w:cs="Arial"/>
          <w:i/>
          <w:i/>
          <w:sz w:val="20"/>
          <w:szCs w:val="20"/>
        </w:rPr>
      </w:pPr>
      <w:r>
        <w:rPr>
          <w:rFonts w:cs="Arial" w:ascii="Arial" w:hAnsi="Arial"/>
          <w:i/>
          <w:sz w:val="20"/>
          <w:szCs w:val="20"/>
        </w:rPr>
        <w:tab/>
        <w:t>Wer aufbricht, der kann hoffen/ in Zeit und Ewigkeit,</w:t>
      </w:r>
    </w:p>
    <w:p>
      <w:pPr>
        <w:pStyle w:val="Normal"/>
        <w:ind w:hanging="397"/>
        <w:jc w:val="both"/>
        <w:rPr>
          <w:rFonts w:ascii="Arial" w:hAnsi="Arial" w:cs="Arial"/>
          <w:i/>
          <w:i/>
          <w:sz w:val="20"/>
          <w:szCs w:val="20"/>
        </w:rPr>
      </w:pPr>
      <w:r>
        <w:rPr>
          <w:rFonts w:cs="Arial" w:ascii="Arial" w:hAnsi="Arial"/>
          <w:i/>
          <w:sz w:val="20"/>
          <w:szCs w:val="20"/>
        </w:rPr>
        <w:tab/>
        <w:t xml:space="preserve">die Tore stehen offen./ Das Land ist hell und weit. </w:t>
      </w:r>
    </w:p>
    <w:p>
      <w:pPr>
        <w:pStyle w:val="Normal"/>
        <w:spacing w:before="120" w:after="0"/>
        <w:jc w:val="both"/>
        <w:rPr>
          <w:rFonts w:ascii="Arial" w:hAnsi="Arial" w:cs="Arial"/>
          <w:i/>
          <w:i/>
          <w:sz w:val="20"/>
          <w:szCs w:val="20"/>
        </w:rPr>
      </w:pPr>
      <w:r>
        <w:rPr>
          <w:rFonts w:cs="Arial" w:ascii="Arial" w:hAnsi="Arial"/>
          <w:i/>
          <w:color w:val="000000"/>
          <w:sz w:val="20"/>
          <w:szCs w:val="20"/>
          <w:lang w:eastAsia="de-DE"/>
        </w:rPr>
        <w:t>(T: Klaus Peter Hertzsch 1989; M nach EG 243)</w:t>
      </w:r>
    </w:p>
    <w:p>
      <w:pPr>
        <w:pStyle w:val="Normal"/>
        <w:ind w:hanging="397"/>
        <w:jc w:val="both"/>
        <w:rPr>
          <w:rFonts w:ascii="Arial" w:hAnsi="Arial" w:cs="Arial"/>
          <w:i/>
          <w:i/>
          <w:sz w:val="24"/>
          <w:szCs w:val="20"/>
        </w:rPr>
      </w:pPr>
      <w:r>
        <w:rPr>
          <w:rFonts w:cs="Arial" w:ascii="Arial" w:hAnsi="Arial"/>
          <w:i/>
          <w:sz w:val="24"/>
          <w:szCs w:val="20"/>
        </w:rPr>
      </w:r>
    </w:p>
    <w:p>
      <w:pPr>
        <w:pStyle w:val="Normal"/>
        <w:keepNext/>
        <w:jc w:val="both"/>
        <w:rPr/>
      </w:pPr>
      <w:r>
        <w:rPr>
          <w:rFonts w:cs="Arial" w:ascii="Arial" w:hAnsi="Arial"/>
          <w:sz w:val="24"/>
          <w:u w:val="single"/>
        </w:rPr>
        <w:t>Segen</w:t>
        <w:tab/>
        <w:tab/>
        <w:tab/>
        <w:tab/>
        <w:tab/>
        <w:tab/>
        <w:tab/>
        <w:tab/>
        <w:tab/>
        <w:tab/>
        <w:tab/>
        <w:tab/>
        <w:tab/>
        <w:tab/>
        <w:tab/>
        <w:tab/>
        <w:tab/>
        <w:tab/>
        <w:tab/>
        <w:tab/>
      </w:r>
      <w:r>
        <w:rPr>
          <w:rFonts w:cs="Arial" w:ascii="Arial" w:hAnsi="Arial"/>
          <w:sz w:val="24"/>
        </w:rPr>
        <w:t xml:space="preserve"> </w:t>
      </w:r>
    </w:p>
    <w:p>
      <w:pPr>
        <w:pStyle w:val="Normal"/>
        <w:ind w:hanging="397"/>
        <w:jc w:val="both"/>
        <w:rPr>
          <w:rFonts w:ascii="Arial" w:hAnsi="Arial" w:cs="Arial"/>
          <w:sz w:val="24"/>
        </w:rPr>
      </w:pPr>
      <w:r>
        <w:rPr>
          <w:rFonts w:cs="Arial" w:ascii="Arial" w:hAnsi="Arial"/>
          <w:sz w:val="24"/>
        </w:rPr>
        <w:t>L</w:t>
        <w:tab/>
        <w:t xml:space="preserve">Lasst uns den Segen Gottes erbitten und empfangen: </w:t>
      </w:r>
    </w:p>
    <w:p>
      <w:pPr>
        <w:pStyle w:val="Normal"/>
        <w:ind w:hanging="397"/>
        <w:jc w:val="both"/>
        <w:rPr>
          <w:rFonts w:ascii="Arial" w:hAnsi="Arial" w:cs="Arial"/>
          <w:sz w:val="24"/>
        </w:rPr>
      </w:pPr>
      <w:r>
        <w:rPr>
          <w:rFonts w:cs="Arial" w:ascii="Arial" w:hAnsi="Arial"/>
          <w:sz w:val="24"/>
        </w:rPr>
        <w:tab/>
        <w:t xml:space="preserve">Der Herr segne uns und behüte uns. </w:t>
      </w:r>
    </w:p>
    <w:p>
      <w:pPr>
        <w:pStyle w:val="Normal"/>
        <w:ind w:hanging="397"/>
        <w:jc w:val="both"/>
        <w:rPr>
          <w:rFonts w:ascii="Arial" w:hAnsi="Arial" w:cs="Arial"/>
          <w:sz w:val="24"/>
        </w:rPr>
      </w:pPr>
      <w:r>
        <w:rPr>
          <w:rFonts w:cs="Arial" w:ascii="Arial" w:hAnsi="Arial"/>
          <w:sz w:val="24"/>
        </w:rPr>
        <w:tab/>
        <w:t xml:space="preserve">Der Herr lasse sein Angesicht leuchten über uns und sei uns gnädig. </w:t>
      </w:r>
    </w:p>
    <w:p>
      <w:pPr>
        <w:pStyle w:val="Normal"/>
        <w:ind w:hanging="397"/>
        <w:jc w:val="both"/>
        <w:rPr>
          <w:rFonts w:ascii="Arial" w:hAnsi="Arial" w:cs="Arial"/>
          <w:sz w:val="24"/>
        </w:rPr>
      </w:pPr>
      <w:r>
        <w:rPr>
          <w:rFonts w:cs="Arial" w:ascii="Arial" w:hAnsi="Arial"/>
          <w:sz w:val="24"/>
        </w:rPr>
        <w:tab/>
        <w:t>Der Herr erhebe sein Angesicht auf uns und gebe uns Frieden.</w:t>
      </w:r>
    </w:p>
    <w:p>
      <w:pPr>
        <w:pStyle w:val="Normal"/>
        <w:ind w:hanging="397"/>
        <w:jc w:val="both"/>
        <w:rPr>
          <w:rFonts w:ascii="Arial" w:hAnsi="Arial" w:cs="Arial"/>
          <w:i/>
          <w:i/>
          <w:sz w:val="24"/>
        </w:rPr>
      </w:pPr>
      <w:r>
        <w:rPr>
          <w:rFonts w:cs="Arial" w:ascii="Arial" w:hAnsi="Arial"/>
          <w:i/>
          <w:sz w:val="24"/>
        </w:rPr>
        <w:t>G</w:t>
        <w:tab/>
        <w:t xml:space="preserve">Amen. </w:t>
      </w:r>
    </w:p>
    <w:p>
      <w:pPr>
        <w:pStyle w:val="Normal"/>
        <w:ind w:hanging="397"/>
        <w:jc w:val="both"/>
        <w:rPr>
          <w:rFonts w:ascii="Arial" w:hAnsi="Arial" w:cs="Arial"/>
          <w:i/>
          <w:i/>
          <w:sz w:val="24"/>
        </w:rPr>
      </w:pPr>
      <w:r>
        <w:rPr>
          <w:rFonts w:cs="Arial" w:ascii="Arial" w:hAnsi="Arial"/>
          <w:i/>
          <w:sz w:val="24"/>
        </w:rPr>
      </w:r>
    </w:p>
    <w:p>
      <w:pPr>
        <w:pStyle w:val="Normal"/>
        <w:keepNext/>
        <w:ind w:hanging="397"/>
        <w:jc w:val="both"/>
        <w:rPr>
          <w:rFonts w:ascii="Arial" w:hAnsi="Arial" w:cs="Arial"/>
          <w:b/>
          <w:b/>
          <w:sz w:val="20"/>
          <w:szCs w:val="20"/>
          <w:u w:val="single"/>
        </w:rPr>
      </w:pPr>
      <w:r>
        <w:rPr>
          <w:rFonts w:cs="Arial" w:ascii="Arial" w:hAnsi="Arial"/>
          <w:sz w:val="20"/>
          <w:szCs w:val="20"/>
        </w:rPr>
        <w:t>B</w:t>
        <w:tab/>
      </w:r>
      <w:r>
        <w:rPr>
          <w:rFonts w:cs="Arial" w:ascii="Arial" w:hAnsi="Arial"/>
          <w:sz w:val="20"/>
          <w:szCs w:val="20"/>
          <w:u w:val="single"/>
        </w:rPr>
        <w:t>Musik zum Ausgang</w:t>
        <w:tab/>
        <w:tab/>
        <w:tab/>
        <w:tab/>
        <w:tab/>
        <w:tab/>
        <w:tab/>
        <w:tab/>
        <w:tab/>
        <w:tab/>
      </w:r>
      <w:r>
        <w:rPr>
          <w:rFonts w:cs="Arial" w:ascii="Arial" w:hAnsi="Arial"/>
          <w:b/>
          <w:sz w:val="20"/>
          <w:szCs w:val="20"/>
          <w:u w:val="single"/>
        </w:rPr>
        <w:t>GD II, 79 / GD II, 77-3</w:t>
      </w:r>
    </w:p>
    <w:p>
      <w:pPr>
        <w:pStyle w:val="Normal"/>
        <w:ind w:hanging="397"/>
        <w:jc w:val="both"/>
        <w:rPr>
          <w:rFonts w:ascii="Arial" w:hAnsi="Arial" w:cs="Arial"/>
          <w:b/>
          <w:b/>
          <w:sz w:val="24"/>
          <w:szCs w:val="20"/>
          <w:u w:val="single"/>
        </w:rPr>
      </w:pPr>
      <w:r>
        <w:rPr>
          <w:rFonts w:cs="Arial" w:ascii="Arial" w:hAnsi="Arial"/>
          <w:b/>
          <w:sz w:val="24"/>
          <w:szCs w:val="20"/>
          <w:u w:val="single"/>
        </w:rPr>
      </w:r>
    </w:p>
    <w:p>
      <w:pPr>
        <w:pStyle w:val="Normal"/>
        <w:ind w:hanging="397"/>
        <w:jc w:val="both"/>
        <w:rPr>
          <w:rFonts w:ascii="Arial" w:hAnsi="Arial" w:cs="Arial"/>
          <w:sz w:val="24"/>
        </w:rPr>
      </w:pPr>
      <w:r>
        <w:rPr>
          <w:rFonts w:cs="Arial" w:ascii="Arial" w:hAnsi="Arial"/>
          <w:sz w:val="24"/>
        </w:rPr>
      </w:r>
    </w:p>
    <w:p>
      <w:pPr>
        <w:pStyle w:val="Normal"/>
        <w:ind w:hanging="397"/>
        <w:jc w:val="both"/>
        <w:rPr>
          <w:rFonts w:ascii="Arial" w:hAnsi="Arial" w:cs="Arial"/>
          <w:sz w:val="20"/>
          <w:szCs w:val="20"/>
        </w:rPr>
      </w:pPr>
      <w:r>
        <w:rPr>
          <w:rFonts w:cs="Arial" w:ascii="Arial" w:hAnsi="Arial"/>
          <w:sz w:val="20"/>
          <w:szCs w:val="20"/>
        </w:rPr>
        <w:t xml:space="preserve">Sächsische Posaunenmission e.V., 01445 Radebeul, Obere Bergstr. 1 </w:t>
      </w:r>
    </w:p>
    <w:p>
      <w:pPr>
        <w:pStyle w:val="Normal"/>
        <w:ind w:hanging="397"/>
        <w:jc w:val="both"/>
        <w:rPr>
          <w:rFonts w:ascii="Arial" w:hAnsi="Arial" w:cs="Arial"/>
          <w:sz w:val="20"/>
          <w:szCs w:val="20"/>
        </w:rPr>
      </w:pPr>
      <w:r>
        <w:rPr>
          <w:rFonts w:cs="Arial" w:ascii="Arial" w:hAnsi="Arial"/>
          <w:b/>
          <w:sz w:val="20"/>
          <w:szCs w:val="20"/>
        </w:rPr>
        <w:t>Bläserprogramm Nr. 131</w:t>
      </w:r>
    </w:p>
    <w:p>
      <w:pPr>
        <w:pStyle w:val="Normal"/>
        <w:ind w:hanging="397"/>
        <w:rPr>
          <w:rFonts w:ascii="Arial" w:hAnsi="Arial" w:cs="Arial"/>
          <w:spacing w:val="-2"/>
          <w:sz w:val="20"/>
          <w:szCs w:val="20"/>
        </w:rPr>
      </w:pPr>
      <w:r>
        <w:rPr>
          <w:rFonts w:cs="Arial" w:ascii="Arial" w:hAnsi="Arial"/>
          <w:spacing w:val="-2"/>
          <w:sz w:val="20"/>
          <w:szCs w:val="20"/>
        </w:rPr>
        <w:t xml:space="preserve">Zusammengestellt und Layout von Pfarrer im Ehrenamt Christian Kollmar, Dresden und </w:t>
      </w:r>
    </w:p>
    <w:p>
      <w:pPr>
        <w:pStyle w:val="Normal"/>
        <w:ind w:hanging="397"/>
        <w:rPr>
          <w:rFonts w:ascii="Arial" w:hAnsi="Arial" w:cs="Arial"/>
          <w:spacing w:val="-2"/>
          <w:sz w:val="20"/>
        </w:rPr>
      </w:pPr>
      <w:r>
        <w:rPr>
          <w:rFonts w:cs="Arial" w:ascii="Arial" w:hAnsi="Arial"/>
          <w:spacing w:val="-2"/>
          <w:sz w:val="20"/>
        </w:rPr>
        <w:t xml:space="preserve">Landesposaunenwart Jörg-Michael Schlegel, Zwenkau </w:t>
      </w:r>
    </w:p>
    <w:p>
      <w:pPr>
        <w:pStyle w:val="Normal"/>
        <w:ind w:hanging="397"/>
        <w:rPr>
          <w:rFonts w:ascii="Arial" w:hAnsi="Arial" w:cs="Arial"/>
          <w:spacing w:val="-2"/>
          <w:sz w:val="20"/>
        </w:rPr>
      </w:pPr>
      <w:r>
        <w:rPr>
          <w:rFonts w:cs="Arial" w:ascii="Arial" w:hAnsi="Arial"/>
          <w:spacing w:val="-2"/>
          <w:sz w:val="20"/>
        </w:rPr>
      </w:r>
    </w:p>
    <w:p>
      <w:pPr>
        <w:pStyle w:val="Normal"/>
        <w:ind w:hanging="397"/>
        <w:rPr>
          <w:rFonts w:ascii="Arial" w:hAnsi="Arial" w:cs="Arial"/>
          <w:spacing w:val="-2"/>
          <w:sz w:val="20"/>
        </w:rPr>
      </w:pPr>
      <w:r>
        <w:rPr>
          <w:rFonts w:cs="Arial" w:ascii="Arial" w:hAnsi="Arial"/>
          <w:spacing w:val="-2"/>
          <w:sz w:val="20"/>
        </w:rPr>
      </w:r>
    </w:p>
    <w:p>
      <w:pPr>
        <w:pStyle w:val="Normal"/>
        <w:ind w:hanging="397"/>
        <w:rPr>
          <w:rFonts w:ascii="Arial" w:hAnsi="Arial" w:cs="Arial"/>
          <w:spacing w:val="-2"/>
          <w:sz w:val="20"/>
          <w:u w:val="single"/>
        </w:rPr>
      </w:pPr>
      <w:r>
        <w:rPr>
          <w:rFonts w:cs="Arial" w:ascii="Arial" w:hAnsi="Arial"/>
          <w:spacing w:val="-2"/>
          <w:sz w:val="20"/>
          <w:u w:val="single"/>
        </w:rPr>
        <w:t>Folgende Bläserliteratur wird verwendet:</w:t>
      </w:r>
    </w:p>
    <w:p>
      <w:pPr>
        <w:pStyle w:val="Normal"/>
        <w:ind w:hanging="397"/>
        <w:rPr>
          <w:rFonts w:ascii="Arial" w:hAnsi="Arial" w:cs="Arial"/>
          <w:spacing w:val="-2"/>
          <w:sz w:val="20"/>
        </w:rPr>
      </w:pPr>
      <w:r>
        <w:rPr>
          <w:rFonts w:cs="Arial" w:ascii="Arial" w:hAnsi="Arial"/>
          <w:spacing w:val="-2"/>
          <w:sz w:val="20"/>
        </w:rPr>
        <w:t xml:space="preserve">EG </w:t>
        <w:tab/>
        <w:tab/>
        <w:t>– Posaunenchoralbuch zum Evang. Gesangbuch</w:t>
      </w:r>
    </w:p>
    <w:p>
      <w:pPr>
        <w:pStyle w:val="Normal"/>
        <w:ind w:hanging="397"/>
        <w:rPr>
          <w:rFonts w:ascii="Arial" w:hAnsi="Arial" w:cs="Arial"/>
          <w:spacing w:val="-2"/>
          <w:sz w:val="20"/>
        </w:rPr>
      </w:pPr>
      <w:r>
        <w:rPr>
          <w:rFonts w:cs="Arial" w:ascii="Arial" w:hAnsi="Arial"/>
          <w:spacing w:val="-2"/>
          <w:sz w:val="20"/>
        </w:rPr>
        <w:t xml:space="preserve">GD II </w:t>
        <w:tab/>
        <w:t>– Gott danken ist Freude – Band 2 (Sächs. Posaunenmission)</w:t>
      </w:r>
    </w:p>
    <w:p>
      <w:pPr>
        <w:pStyle w:val="Normal"/>
        <w:ind w:hanging="397"/>
        <w:rPr>
          <w:rFonts w:ascii="Arial" w:hAnsi="Arial" w:cs="Arial"/>
          <w:spacing w:val="-2"/>
          <w:sz w:val="20"/>
        </w:rPr>
      </w:pPr>
      <w:r>
        <w:rPr>
          <w:rFonts w:cs="Arial" w:ascii="Arial" w:hAnsi="Arial"/>
          <w:spacing w:val="-2"/>
          <w:sz w:val="20"/>
        </w:rPr>
        <w:t xml:space="preserve">SvH </w:t>
        <w:tab/>
        <w:t>– Bläserheft „Singt von Hoffnung“  (Sächs. Posaunenmission)</w:t>
      </w:r>
    </w:p>
    <w:p>
      <w:pPr>
        <w:pStyle w:val="Normal"/>
        <w:ind w:hanging="397"/>
        <w:rPr>
          <w:rFonts w:ascii="Arial" w:hAnsi="Arial" w:cs="Arial"/>
          <w:spacing w:val="-2"/>
          <w:sz w:val="20"/>
        </w:rPr>
      </w:pPr>
      <w:r>
        <w:rPr>
          <w:rFonts w:cs="Arial" w:ascii="Arial" w:hAnsi="Arial"/>
          <w:spacing w:val="-2"/>
          <w:sz w:val="20"/>
        </w:rPr>
        <w:t xml:space="preserve">VfB </w:t>
        <w:tab/>
        <w:tab/>
        <w:t>– Vorspiele für Bläser  (VS 2085 - Strube)</w:t>
      </w:r>
    </w:p>
    <w:p>
      <w:pPr>
        <w:pStyle w:val="Normal"/>
        <w:ind w:hanging="397"/>
        <w:rPr>
          <w:rFonts w:ascii="Arial" w:hAnsi="Arial" w:cs="Arial"/>
          <w:spacing w:val="-2"/>
          <w:sz w:val="20"/>
        </w:rPr>
      </w:pPr>
      <w:r>
        <w:rPr>
          <w:rFonts w:cs="Arial" w:ascii="Arial" w:hAnsi="Arial"/>
          <w:spacing w:val="-2"/>
          <w:sz w:val="20"/>
        </w:rPr>
        <w:t>Gloria 2007 – Notenausgabe zum Posaunenchormagazin 2007  (Strube)</w:t>
      </w:r>
    </w:p>
    <w:p>
      <w:pPr>
        <w:pStyle w:val="Normal"/>
        <w:ind w:hanging="397"/>
        <w:rPr>
          <w:rFonts w:ascii="Arial" w:hAnsi="Arial" w:cs="Arial"/>
          <w:spacing w:val="-2"/>
          <w:sz w:val="20"/>
        </w:rPr>
      </w:pPr>
      <w:r>
        <w:rPr>
          <w:rFonts w:cs="Arial" w:ascii="Arial" w:hAnsi="Arial"/>
          <w:spacing w:val="-2"/>
          <w:sz w:val="20"/>
        </w:rPr>
      </w:r>
    </w:p>
    <w:p>
      <w:pPr>
        <w:pStyle w:val="Normal"/>
        <w:jc w:val="both"/>
        <w:rPr>
          <w:rFonts w:ascii="Arial" w:hAnsi="Arial" w:cs="Arial"/>
          <w:spacing w:val="-2"/>
          <w:sz w:val="20"/>
        </w:rPr>
      </w:pPr>
      <w:r>
        <w:rPr>
          <w:rFonts w:cs="Arial" w:ascii="Arial" w:hAnsi="Arial"/>
          <w:spacing w:val="-2"/>
          <w:sz w:val="20"/>
        </w:rPr>
      </w:r>
    </w:p>
    <w:sectPr>
      <w:footerReference w:type="default" r:id="rId2"/>
      <w:type w:val="nextPage"/>
      <w:pgSz w:w="11906" w:h="16838"/>
      <w:pgMar w:left="1701" w:right="1701"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r>
      <mc:AlternateContent>
        <mc:Choice Requires="wps">
          <w:drawing>
            <wp:anchor behindDoc="0" distT="0" distB="0" distL="0" distR="0" simplePos="0" locked="0" layoutInCell="1" allowOverlap="1" relativeHeight="11">
              <wp:simplePos x="0" y="0"/>
              <wp:positionH relativeFrom="margin">
                <wp:align>center</wp:align>
              </wp:positionH>
              <wp:positionV relativeFrom="paragraph">
                <wp:posOffset>635</wp:posOffset>
              </wp:positionV>
              <wp:extent cx="467995" cy="207010"/>
              <wp:effectExtent l="0" t="0" r="0" b="0"/>
              <wp:wrapSquare wrapText="largest"/>
              <wp:docPr id="1" name="Rahmen1"/>
              <a:graphic xmlns:a="http://schemas.openxmlformats.org/drawingml/2006/main">
                <a:graphicData uri="http://schemas.microsoft.com/office/word/2010/wordprocessingShape">
                  <wps:wsp>
                    <wps:cNvSpPr txBox="1"/>
                    <wps:spPr>
                      <a:xfrm>
                        <a:off x="0" y="0"/>
                        <a:ext cx="467995" cy="207010"/>
                      </a:xfrm>
                      <a:prstGeom prst="rect"/>
                      <a:solidFill>
                        <a:srgbClr val="FFFFFF">
                          <a:alpha val="0"/>
                        </a:srgbClr>
                      </a:solidFill>
                    </wps:spPr>
                    <wps:txbx>
                      <w:txbxContent>
                        <w:p>
                          <w:pPr>
                            <w:pStyle w:val="Fuzeile"/>
                            <w:rPr>
                              <w:rStyle w:val="Seitenzahl"/>
                              <w:sz w:val="28"/>
                            </w:rPr>
                          </w:pPr>
                          <w:r>
                            <w:rPr>
                              <w:rStyle w:val="Seitenzahl"/>
                              <w:sz w:val="28"/>
                            </w:rPr>
                            <w:t xml:space="preserve">- </w:t>
                          </w:r>
                          <w:r>
                            <w:rPr>
                              <w:rStyle w:val="Seitenzahl"/>
                              <w:sz w:val="28"/>
                            </w:rPr>
                            <w:fldChar w:fldCharType="begin"/>
                          </w:r>
                          <w:r>
                            <w:instrText> PAGE </w:instrText>
                          </w:r>
                          <w:r>
                            <w:fldChar w:fldCharType="separate"/>
                          </w:r>
                          <w:r>
                            <w:t>10</w:t>
                          </w:r>
                          <w:r>
                            <w:fldChar w:fldCharType="end"/>
                          </w:r>
                          <w:r>
                            <w:rPr>
                              <w:rStyle w:val="Seitenzahl"/>
                              <w:sz w:val="28"/>
                            </w:rPr>
                            <w:t xml:space="preserve"> -</w:t>
                          </w:r>
                        </w:p>
                      </w:txbxContent>
                    </wps:txbx>
                    <wps:bodyPr anchor="t">
                      <a:noAutofit/>
                    </wps:bodyPr>
                  </wps:wsp>
                </a:graphicData>
              </a:graphic>
            </wp:anchor>
          </w:drawing>
        </mc:Choice>
        <mc:Fallback>
          <w:pict>
            <v:rect fillcolor="#FFFFFF" style="position:absolute;rotation:0;width:36.85pt;height:16.3pt;margin-top:0.05pt;mso-position-vertical-relative:text;margin-left:194.2pt;mso-position-horizontal:center;mso-position-horizontal-relative:margin">
              <v:fill opacity="0f"/>
              <v:textbox>
                <w:txbxContent>
                  <w:p>
                    <w:pPr>
                      <w:pStyle w:val="Fuzeile"/>
                      <w:rPr>
                        <w:rStyle w:val="Seitenzahl"/>
                        <w:sz w:val="28"/>
                      </w:rPr>
                    </w:pPr>
                    <w:r>
                      <w:rPr>
                        <w:rStyle w:val="Seitenzahl"/>
                        <w:sz w:val="28"/>
                      </w:rPr>
                      <w:t xml:space="preserve">- </w:t>
                    </w:r>
                    <w:r>
                      <w:rPr>
                        <w:rStyle w:val="Seitenzahl"/>
                        <w:sz w:val="28"/>
                      </w:rPr>
                      <w:fldChar w:fldCharType="begin"/>
                    </w:r>
                    <w:r>
                      <w:instrText> PAGE </w:instrText>
                    </w:r>
                    <w:r>
                      <w:fldChar w:fldCharType="separate"/>
                    </w:r>
                    <w:r>
                      <w:t>10</w:t>
                    </w:r>
                    <w:r>
                      <w:fldChar w:fldCharType="end"/>
                    </w:r>
                    <w:r>
                      <w:rPr>
                        <w:rStyle w:val="Seitenzahl"/>
                        <w:sz w:val="28"/>
                      </w:rPr>
                      <w:t xml:space="preserve"> -</w:t>
                    </w:r>
                  </w:p>
                </w:txbxContent>
              </v:textbox>
              <w10:wrap type="square" side="largest"/>
            </v:rect>
          </w:pict>
        </mc:Fallback>
      </mc:AlternateContent>
    </w:r>
  </w:p>
</w:ftr>
</file>

<file path=word/settings.xml><?xml version="1.0" encoding="utf-8"?>
<w:settings xmlns:w="http://schemas.openxmlformats.org/wordprocessingml/2006/main">
  <w:zoom w:percent="200"/>
  <w:defaultTabStop w:val="397"/>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bidi w:val="0"/>
    </w:pPr>
    <w:rPr>
      <w:rFonts w:ascii="Calibri" w:hAnsi="Calibri" w:eastAsia="Cambria" w:cs="Calibri"/>
      <w:color w:val="auto"/>
      <w:sz w:val="22"/>
      <w:szCs w:val="24"/>
      <w:lang w:val="de-DE" w:bidi="ar-SA" w:eastAsia="zh-CN"/>
    </w:rPr>
  </w:style>
  <w:style w:type="character" w:styleId="WW8Num1z0">
    <w:name w:val="WW8Num1z0"/>
    <w:qFormat/>
    <w:rPr>
      <w:rFonts w:ascii="Calibri" w:hAnsi="Calibri" w:eastAsia="Cambria" w:cs="Wingdings"/>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Calibri" w:hAnsi="Calibri" w:eastAsia="Cambria"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AbsatzStandardschriftart">
    <w:name w:val="Absatz-Standardschriftart"/>
    <w:qFormat/>
    <w:rPr/>
  </w:style>
  <w:style w:type="character" w:styleId="FuzeileZchn">
    <w:name w:val="Fußzeile Zchn"/>
    <w:qFormat/>
    <w:rPr>
      <w:rFonts w:ascii="Calibri" w:hAnsi="Calibri" w:cs="Calibri"/>
      <w:sz w:val="22"/>
      <w:szCs w:val="24"/>
    </w:rPr>
  </w:style>
  <w:style w:type="character" w:styleId="Seitenzahl">
    <w:name w:val="Seitenzahl"/>
    <w:basedOn w:val="AbsatzStandardschriftart"/>
    <w:rPr/>
  </w:style>
  <w:style w:type="character" w:styleId="KopfzeileZchn">
    <w:name w:val="Kopfzeile Zchn"/>
    <w:qFormat/>
    <w:rPr>
      <w:rFonts w:ascii="Calibri" w:hAnsi="Calibri" w:cs="Calibri"/>
      <w:sz w:val="22"/>
      <w:szCs w:val="24"/>
    </w:rPr>
  </w:style>
  <w:style w:type="character" w:styleId="SprechblasentextZchn">
    <w:name w:val="Sprechblasentext Zchn"/>
    <w:qFormat/>
    <w:rPr>
      <w:rFonts w:ascii="Tahoma" w:hAnsi="Tahoma" w:cs="Tahoma"/>
      <w:sz w:val="16"/>
      <w:szCs w:val="16"/>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FarbigeListeAkzent1">
    <w:name w:val="Farbige Liste - Akzent 1"/>
    <w:basedOn w:val="Normal"/>
    <w:qFormat/>
    <w:pPr>
      <w:spacing w:before="0" w:after="0"/>
      <w:ind w:left="720" w:hanging="0"/>
      <w:contextualSpacing/>
    </w:pPr>
    <w:rPr/>
  </w:style>
  <w:style w:type="paragraph" w:styleId="Fuzeile">
    <w:name w:val="Footer"/>
    <w:basedOn w:val="Normal"/>
    <w:pPr>
      <w:tabs>
        <w:tab w:val="center" w:pos="4536" w:leader="none"/>
        <w:tab w:val="right" w:pos="9072" w:leader="none"/>
      </w:tabs>
    </w:pPr>
    <w:rPr/>
  </w:style>
  <w:style w:type="paragraph" w:styleId="Kopfzeile">
    <w:name w:val="Header"/>
    <w:basedOn w:val="Normal"/>
    <w:pPr>
      <w:tabs>
        <w:tab w:val="center" w:pos="4536" w:leader="none"/>
        <w:tab w:val="right" w:pos="9072" w:leader="none"/>
      </w:tabs>
    </w:pPr>
    <w:rPr/>
  </w:style>
  <w:style w:type="paragraph" w:styleId="Sprechblasentext">
    <w:name w:val="Sprechblasentext"/>
    <w:basedOn w:val="Normal"/>
    <w:qFormat/>
    <w:pPr/>
    <w:rPr>
      <w:rFonts w:ascii="Tahoma" w:hAnsi="Tahoma" w:cs="Tahoma"/>
      <w:sz w:val="16"/>
      <w:szCs w:val="16"/>
    </w:rPr>
  </w:style>
  <w:style w:type="paragraph" w:styleId="Rahmeninhalt">
    <w:name w:val="Rahmeninhalt"/>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2011-03-31T11:56:00Z</dcterms:created>
  <dc:creator>Christian Kollmar</dc:creator>
  <dc:description/>
  <dc:language>de-DE</dc:language>
  <cp:lastModifiedBy>Kunze</cp:lastModifiedBy>
  <cp:lastPrinted>2011-03-02T11:06:00Z</cp:lastPrinted>
  <dcterms:modified xsi:type="dcterms:W3CDTF">2011-04-08T08:39:00Z</dcterms:modified>
  <cp:revision>4</cp:revision>
  <dc:subject/>
  <dc:title/>
</cp:coreProperties>
</file>